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A582" w14:textId="77777777" w:rsidR="00910B1E" w:rsidRDefault="00910B1E" w:rsidP="00337357">
      <w:pPr>
        <w:jc w:val="both"/>
      </w:pPr>
    </w:p>
    <w:p w14:paraId="3569580D" w14:textId="77777777" w:rsidR="00910B1E" w:rsidRDefault="00910B1E" w:rsidP="00337357">
      <w:pPr>
        <w:jc w:val="center"/>
        <w:rPr>
          <w:sz w:val="56"/>
          <w:szCs w:val="56"/>
        </w:rPr>
      </w:pPr>
      <w:r w:rsidRPr="00910B1E">
        <w:rPr>
          <w:sz w:val="56"/>
          <w:szCs w:val="56"/>
        </w:rPr>
        <w:t>ESQUI E</w:t>
      </w:r>
      <w:r>
        <w:rPr>
          <w:sz w:val="56"/>
          <w:szCs w:val="56"/>
        </w:rPr>
        <w:t>N</w:t>
      </w:r>
      <w:r w:rsidRPr="00910B1E">
        <w:rPr>
          <w:sz w:val="56"/>
          <w:szCs w:val="56"/>
        </w:rPr>
        <w:t xml:space="preserve"> SIERRA NEVADA</w:t>
      </w:r>
    </w:p>
    <w:p w14:paraId="2563ACE3" w14:textId="3E261147" w:rsidR="00910B1E" w:rsidRPr="00337357" w:rsidRDefault="00910B1E" w:rsidP="00337357">
      <w:pPr>
        <w:jc w:val="center"/>
        <w:rPr>
          <w:sz w:val="44"/>
          <w:szCs w:val="44"/>
        </w:rPr>
      </w:pPr>
      <w:r w:rsidRPr="00337357">
        <w:rPr>
          <w:sz w:val="44"/>
          <w:szCs w:val="44"/>
        </w:rPr>
        <w:t>GRANADA (España)</w:t>
      </w:r>
    </w:p>
    <w:p w14:paraId="284E3495" w14:textId="37D1A26E" w:rsidR="00337357" w:rsidRDefault="00337357" w:rsidP="00337357">
      <w:pPr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lang w:eastAsia="es-ES_tradnl"/>
        </w:rPr>
      </w:pPr>
    </w:p>
    <w:p w14:paraId="19A5AFF1" w14:textId="0AFB734A" w:rsidR="00337357" w:rsidRDefault="00337357" w:rsidP="00337357">
      <w:pPr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lang w:eastAsia="es-ES_tradnl"/>
        </w:rPr>
      </w:pPr>
    </w:p>
    <w:p w14:paraId="332D926A" w14:textId="1BBB9057" w:rsidR="00910B1E" w:rsidRDefault="00337357" w:rsidP="00337357">
      <w:pPr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lang w:eastAsia="es-ES_tradnl"/>
        </w:rPr>
      </w:pPr>
      <w:r w:rsidRPr="00337357">
        <w:rPr>
          <w:rFonts w:ascii="Arial" w:eastAsia="Times New Roman" w:hAnsi="Arial" w:cs="Arial"/>
          <w:b/>
          <w:bCs/>
          <w:kern w:val="36"/>
          <w:sz w:val="24"/>
          <w:lang w:eastAsia="es-ES_tradnl"/>
        </w:rPr>
        <w:t xml:space="preserve">Apartamentos </w:t>
      </w:r>
      <w:proofErr w:type="spellStart"/>
      <w:r w:rsidRPr="00337357">
        <w:rPr>
          <w:rFonts w:ascii="Arial" w:eastAsia="Times New Roman" w:hAnsi="Arial" w:cs="Arial"/>
          <w:b/>
          <w:bCs/>
          <w:kern w:val="36"/>
          <w:sz w:val="24"/>
          <w:lang w:eastAsia="es-ES_tradnl"/>
        </w:rPr>
        <w:t>Todosierranevada</w:t>
      </w:r>
      <w:proofErr w:type="spellEnd"/>
      <w:r w:rsidRPr="00337357">
        <w:rPr>
          <w:rFonts w:ascii="Arial" w:eastAsia="Times New Roman" w:hAnsi="Arial" w:cs="Arial"/>
          <w:b/>
          <w:bCs/>
          <w:kern w:val="36"/>
          <w:sz w:val="24"/>
          <w:lang w:eastAsia="es-ES_tradnl"/>
        </w:rPr>
        <w:t xml:space="preserve"> </w:t>
      </w:r>
      <w:r w:rsidR="00910B1E" w:rsidRPr="00337357">
        <w:rPr>
          <w:rFonts w:ascii="Arial" w:eastAsia="Times New Roman" w:hAnsi="Arial" w:cs="Arial"/>
          <w:b/>
          <w:bCs/>
          <w:kern w:val="36"/>
          <w:sz w:val="24"/>
          <w:lang w:eastAsia="es-ES_tradnl"/>
        </w:rPr>
        <w:t>Edificio Atlas (junto telecabinas)</w:t>
      </w:r>
    </w:p>
    <w:p w14:paraId="534E8A6C" w14:textId="77777777" w:rsidR="00337357" w:rsidRPr="00337357" w:rsidRDefault="00337357" w:rsidP="00337357">
      <w:pPr>
        <w:spacing w:before="100" w:beforeAutospacing="1" w:after="100" w:afterAutospacing="1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lang w:eastAsia="es-ES_tradnl"/>
        </w:rPr>
      </w:pPr>
    </w:p>
    <w:p w14:paraId="7656BF86" w14:textId="4F7E2042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u w:val="single"/>
          <w:lang w:eastAsia="es-ES_tradnl"/>
        </w:rPr>
      </w:pPr>
      <w:r w:rsidRPr="00337357">
        <w:rPr>
          <w:rFonts w:ascii="Arial" w:eastAsia="Times New Roman" w:hAnsi="Arial" w:cs="Arial"/>
          <w:sz w:val="24"/>
          <w:u w:val="single"/>
          <w:lang w:eastAsia="es-ES_tradnl"/>
        </w:rPr>
        <w:t>Opciones para tu viaje</w:t>
      </w:r>
      <w:r w:rsidR="00337357" w:rsidRPr="00337357">
        <w:rPr>
          <w:rFonts w:ascii="Arial" w:eastAsia="Times New Roman" w:hAnsi="Arial" w:cs="Arial"/>
          <w:sz w:val="24"/>
          <w:u w:val="single"/>
          <w:lang w:eastAsia="es-ES_tradnl"/>
        </w:rPr>
        <w:t>:</w:t>
      </w:r>
    </w:p>
    <w:p w14:paraId="78FE81C5" w14:textId="471264F0" w:rsidR="00910B1E" w:rsidRPr="00337357" w:rsidRDefault="00337357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910B1E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39EDEE8" wp14:editId="3EE6D389">
            <wp:simplePos x="0" y="0"/>
            <wp:positionH relativeFrom="margin">
              <wp:posOffset>2861945</wp:posOffset>
            </wp:positionH>
            <wp:positionV relativeFrom="paragraph">
              <wp:posOffset>9525</wp:posOffset>
            </wp:positionV>
            <wp:extent cx="3079750" cy="2032635"/>
            <wp:effectExtent l="0" t="0" r="6350" b="5715"/>
            <wp:wrapThrough wrapText="bothSides">
              <wp:wrapPolygon edited="0">
                <wp:start x="0" y="0"/>
                <wp:lineTo x="0" y="21458"/>
                <wp:lineTo x="21511" y="21458"/>
                <wp:lineTo x="2151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B1E" w:rsidRPr="00337357">
        <w:rPr>
          <w:rFonts w:ascii="Arial" w:eastAsia="Times New Roman" w:hAnsi="Arial" w:cs="Arial"/>
          <w:sz w:val="24"/>
          <w:lang w:eastAsia="es-ES_tradnl"/>
        </w:rPr>
        <w:t xml:space="preserve">| </w:t>
      </w:r>
      <w:r w:rsidR="00A64B6C">
        <w:rPr>
          <w:rFonts w:ascii="Arial" w:eastAsia="Times New Roman" w:hAnsi="Arial" w:cs="Arial"/>
          <w:sz w:val="24"/>
          <w:lang w:eastAsia="es-ES_tradnl"/>
        </w:rPr>
        <w:t>TEMPORADA 2025</w:t>
      </w:r>
      <w:r w:rsidR="00910B1E" w:rsidRPr="00337357">
        <w:rPr>
          <w:rFonts w:ascii="Arial" w:eastAsia="Times New Roman" w:hAnsi="Arial" w:cs="Arial"/>
          <w:sz w:val="24"/>
          <w:lang w:eastAsia="es-ES_tradnl"/>
        </w:rPr>
        <w:t xml:space="preserve"> |</w:t>
      </w:r>
    </w:p>
    <w:p w14:paraId="56C559C7" w14:textId="76F51EC5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 xml:space="preserve">Estudio de 1 a 4 plazas </w:t>
      </w:r>
    </w:p>
    <w:p w14:paraId="6C1200D4" w14:textId="603A336B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2 personas</w:t>
      </w:r>
    </w:p>
    <w:p w14:paraId="09B6C78B" w14:textId="1B172132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Solo alojamiento</w:t>
      </w:r>
    </w:p>
    <w:p w14:paraId="6FDEC498" w14:textId="50E56FAC" w:rsidR="00337357" w:rsidRDefault="00A64B6C" w:rsidP="00337357">
      <w:pPr>
        <w:spacing w:before="100" w:beforeAutospacing="1" w:after="100" w:afterAutospacing="1"/>
        <w:contextualSpacing/>
        <w:jc w:val="both"/>
        <w:outlineLvl w:val="1"/>
        <w:rPr>
          <w:rFonts w:ascii="Arial" w:eastAsia="Times New Roman" w:hAnsi="Arial" w:cs="Arial"/>
          <w:sz w:val="24"/>
          <w:lang w:eastAsia="es-ES_tradnl"/>
        </w:rPr>
      </w:pPr>
      <w:r>
        <w:rPr>
          <w:rFonts w:ascii="Arial" w:eastAsia="Times New Roman" w:hAnsi="Arial" w:cs="Arial"/>
          <w:sz w:val="24"/>
          <w:lang w:eastAsia="es-ES_tradnl"/>
        </w:rPr>
        <w:t>SIN CUPOS</w:t>
      </w:r>
    </w:p>
    <w:p w14:paraId="0CF9E970" w14:textId="1F5C3E59" w:rsidR="00A64B6C" w:rsidRDefault="00A64B6C" w:rsidP="00337357">
      <w:pPr>
        <w:spacing w:before="100" w:beforeAutospacing="1" w:after="100" w:afterAutospacing="1"/>
        <w:contextualSpacing/>
        <w:jc w:val="both"/>
        <w:outlineLvl w:val="1"/>
        <w:rPr>
          <w:rFonts w:ascii="Arial" w:eastAsia="Times New Roman" w:hAnsi="Arial" w:cs="Arial"/>
          <w:sz w:val="24"/>
          <w:lang w:eastAsia="es-ES_tradnl"/>
        </w:rPr>
      </w:pPr>
      <w:r>
        <w:rPr>
          <w:rFonts w:ascii="Arial" w:eastAsia="Times New Roman" w:hAnsi="Arial" w:cs="Arial"/>
          <w:sz w:val="24"/>
          <w:lang w:eastAsia="es-ES_tradnl"/>
        </w:rPr>
        <w:t>Solicitar fechas y numero de personas</w:t>
      </w:r>
    </w:p>
    <w:p w14:paraId="30D0A550" w14:textId="77777777" w:rsidR="00A64B6C" w:rsidRDefault="00A64B6C" w:rsidP="00337357">
      <w:pPr>
        <w:spacing w:before="100" w:beforeAutospacing="1" w:after="100" w:afterAutospacing="1"/>
        <w:contextualSpacing/>
        <w:jc w:val="both"/>
        <w:outlineLvl w:val="1"/>
        <w:rPr>
          <w:rFonts w:ascii="Arial" w:eastAsia="Times New Roman" w:hAnsi="Arial" w:cs="Arial"/>
          <w:sz w:val="24"/>
          <w:u w:val="single"/>
          <w:lang w:eastAsia="es-ES_tradnl"/>
        </w:rPr>
      </w:pPr>
    </w:p>
    <w:p w14:paraId="1B97FF35" w14:textId="737F25EC" w:rsidR="00910B1E" w:rsidRPr="00337357" w:rsidRDefault="00910B1E" w:rsidP="00337357">
      <w:pPr>
        <w:spacing w:before="100" w:beforeAutospacing="1" w:after="100" w:afterAutospacing="1"/>
        <w:contextualSpacing/>
        <w:jc w:val="both"/>
        <w:outlineLvl w:val="1"/>
        <w:rPr>
          <w:rFonts w:ascii="Arial" w:eastAsia="Times New Roman" w:hAnsi="Arial" w:cs="Arial"/>
          <w:sz w:val="24"/>
          <w:u w:val="single"/>
          <w:lang w:eastAsia="es-ES_tradnl"/>
        </w:rPr>
      </w:pPr>
      <w:r w:rsidRPr="00337357">
        <w:rPr>
          <w:rFonts w:ascii="Arial" w:eastAsia="Times New Roman" w:hAnsi="Arial" w:cs="Arial"/>
          <w:sz w:val="24"/>
          <w:u w:val="single"/>
          <w:lang w:eastAsia="es-ES_tradnl"/>
        </w:rPr>
        <w:t xml:space="preserve">Descripción del alojamiento </w:t>
      </w:r>
    </w:p>
    <w:p w14:paraId="28DC1198" w14:textId="4B2EC01E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Se trata de un conjunto de apartamentos y estudios en la Estación de Esquí de Sierra Nevada. Estos apartamentos se encuentran en el Edificio Atlas.</w:t>
      </w:r>
    </w:p>
    <w:p w14:paraId="1D9BB243" w14:textId="77777777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La distribución de los apartamentos es la siguiente: </w:t>
      </w:r>
    </w:p>
    <w:p w14:paraId="79127719" w14:textId="77777777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 </w:t>
      </w:r>
    </w:p>
    <w:p w14:paraId="546FF437" w14:textId="77777777" w:rsidR="00910B1E" w:rsidRPr="00337357" w:rsidRDefault="00910B1E" w:rsidP="00337357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Apartamentos con capacidad hasta 6 personas: Cuenta con 1 cama de matrimonio, 4 camas en litera y 1 sofá cama. </w:t>
      </w:r>
    </w:p>
    <w:p w14:paraId="65F8BED1" w14:textId="77777777" w:rsidR="00910B1E" w:rsidRPr="00337357" w:rsidRDefault="00910B1E" w:rsidP="00337357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Estudio hasta 4 plazas: Cuenta con 1 cama de matrimonio y 2 camas individuales. </w:t>
      </w:r>
    </w:p>
    <w:p w14:paraId="12BD33CA" w14:textId="77777777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 </w:t>
      </w:r>
    </w:p>
    <w:p w14:paraId="7D68CF68" w14:textId="77777777" w:rsid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Importante:</w:t>
      </w:r>
    </w:p>
    <w:p w14:paraId="7F789A61" w14:textId="70DC5C60" w:rsidR="00910B1E" w:rsidRPr="00337357" w:rsidRDefault="00910B1E" w:rsidP="00337357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</w:p>
    <w:p w14:paraId="50C77ED0" w14:textId="5B8D1331" w:rsidR="00910B1E" w:rsidRPr="00337357" w:rsidRDefault="00910B1E" w:rsidP="0033735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El horario de la oficina durante la temporada de esquí será de: 08:30h a 22:00h. (La dirección de la oficina te la indicaremos en el bono de confirmación, se encuentra a pocos metros de los apartamentos)</w:t>
      </w:r>
    </w:p>
    <w:p w14:paraId="1058C9E8" w14:textId="1D0D50E7" w:rsidR="00910B1E" w:rsidRPr="00337357" w:rsidRDefault="00910B1E" w:rsidP="0033735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El horario de las llegadas es de 17:00h a 22:00h. Las entradas posteriores a las 22:00h, deberán ser comunicadas con antelación y, se cobrará un suplemento en concepto de: plus de nocturnidad. (El suplemento lo encontrarás en el bono de confirmación, una</w:t>
      </w:r>
      <w:r w:rsidR="00337357">
        <w:rPr>
          <w:rFonts w:ascii="Arial" w:eastAsia="Times New Roman" w:hAnsi="Arial" w:cs="Arial"/>
          <w:sz w:val="24"/>
          <w:lang w:eastAsia="es-ES_tradnl"/>
        </w:rPr>
        <w:t xml:space="preserve"> vez</w:t>
      </w:r>
      <w:r w:rsidRPr="00337357">
        <w:rPr>
          <w:rFonts w:ascii="Arial" w:eastAsia="Times New Roman" w:hAnsi="Arial" w:cs="Arial"/>
          <w:sz w:val="24"/>
          <w:lang w:eastAsia="es-ES_tradnl"/>
        </w:rPr>
        <w:t xml:space="preserve"> hayas hecho tu reserva).</w:t>
      </w:r>
    </w:p>
    <w:p w14:paraId="355E317C" w14:textId="77777777" w:rsidR="00337357" w:rsidRDefault="00910B1E" w:rsidP="00337357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>Los apartamentos y estudios se entregan provistos de sábanas, toallas y utensilios de cocina.</w:t>
      </w:r>
    </w:p>
    <w:p w14:paraId="5574AC51" w14:textId="77777777" w:rsidR="00337357" w:rsidRDefault="00337357" w:rsidP="00337357">
      <w:pPr>
        <w:pStyle w:val="Prrafodelista"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t xml:space="preserve">Te informamos que este alojamiento no admite mascotas. </w:t>
      </w:r>
    </w:p>
    <w:p w14:paraId="73F4AD3A" w14:textId="44622B81" w:rsidR="00910B1E" w:rsidRPr="00337357" w:rsidRDefault="00910B1E" w:rsidP="00337357">
      <w:pPr>
        <w:pStyle w:val="Prrafodelista"/>
        <w:spacing w:before="100" w:beforeAutospacing="1" w:after="100" w:afterAutospacing="1"/>
        <w:ind w:left="142"/>
        <w:jc w:val="both"/>
        <w:rPr>
          <w:rFonts w:ascii="Arial" w:eastAsia="Times New Roman" w:hAnsi="Arial" w:cs="Arial"/>
          <w:i/>
          <w:iCs/>
          <w:sz w:val="24"/>
          <w:lang w:eastAsia="es-ES_tradnl"/>
        </w:rPr>
      </w:pPr>
      <w:r w:rsidRPr="00337357">
        <w:rPr>
          <w:rFonts w:ascii="Arial" w:eastAsia="Times New Roman" w:hAnsi="Arial" w:cs="Arial"/>
          <w:sz w:val="24"/>
          <w:lang w:eastAsia="es-ES_tradnl"/>
        </w:rPr>
        <w:br/>
      </w:r>
      <w:r w:rsidRPr="00337357">
        <w:rPr>
          <w:rFonts w:ascii="Arial" w:eastAsia="Times New Roman" w:hAnsi="Arial" w:cs="Arial"/>
          <w:sz w:val="24"/>
          <w:lang w:eastAsia="es-ES_tradnl"/>
        </w:rPr>
        <w:br/>
      </w:r>
      <w:r w:rsidRPr="00337357">
        <w:rPr>
          <w:rFonts w:ascii="Arial" w:eastAsia="Times New Roman" w:hAnsi="Arial" w:cs="Arial"/>
          <w:i/>
          <w:iCs/>
          <w:sz w:val="24"/>
          <w:lang w:eastAsia="es-ES_tradnl"/>
        </w:rPr>
        <w:t>Algunos de los servicios detallados pueden ser de pago. Pod</w:t>
      </w:r>
      <w:r w:rsidR="00337357">
        <w:rPr>
          <w:rFonts w:ascii="Arial" w:eastAsia="Times New Roman" w:hAnsi="Arial" w:cs="Arial"/>
          <w:i/>
          <w:iCs/>
          <w:sz w:val="24"/>
          <w:lang w:eastAsia="es-ES_tradnl"/>
        </w:rPr>
        <w:t>éi</w:t>
      </w:r>
      <w:r w:rsidRPr="00337357">
        <w:rPr>
          <w:rFonts w:ascii="Arial" w:eastAsia="Times New Roman" w:hAnsi="Arial" w:cs="Arial"/>
          <w:i/>
          <w:iCs/>
          <w:sz w:val="24"/>
          <w:lang w:eastAsia="es-ES_tradnl"/>
        </w:rPr>
        <w:t xml:space="preserve">s consultar sus tarifas directamente en el establecimiento. El alojamiento puede cambiar la forma en que ofrece su servicio de restauración según necesidades. Toda la información de esta ficha está sujeta a cambios por parte del alojamiento. </w:t>
      </w:r>
    </w:p>
    <w:sectPr w:rsidR="00910B1E" w:rsidRPr="00337357" w:rsidSect="00337357">
      <w:headerReference w:type="first" r:id="rId8"/>
      <w:type w:val="continuous"/>
      <w:pgSz w:w="11900" w:h="16840"/>
      <w:pgMar w:top="1418" w:right="1418" w:bottom="426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071F9" w14:textId="77777777" w:rsidR="00B235B1" w:rsidRDefault="00B235B1" w:rsidP="00337357">
      <w:r>
        <w:separator/>
      </w:r>
    </w:p>
  </w:endnote>
  <w:endnote w:type="continuationSeparator" w:id="0">
    <w:p w14:paraId="5E266B6C" w14:textId="77777777" w:rsidR="00B235B1" w:rsidRDefault="00B235B1" w:rsidP="0033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F1ED" w14:textId="77777777" w:rsidR="00B235B1" w:rsidRDefault="00B235B1" w:rsidP="00337357">
      <w:r>
        <w:separator/>
      </w:r>
    </w:p>
  </w:footnote>
  <w:footnote w:type="continuationSeparator" w:id="0">
    <w:p w14:paraId="3C377809" w14:textId="77777777" w:rsidR="00B235B1" w:rsidRDefault="00B235B1" w:rsidP="0033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28C9" w14:textId="6AE8ADC6" w:rsidR="00337357" w:rsidRDefault="00337357">
    <w:pPr>
      <w:pStyle w:val="Encabezado"/>
    </w:pPr>
    <w:r>
      <w:rPr>
        <w:noProof/>
      </w:rPr>
      <w:drawing>
        <wp:inline distT="0" distB="0" distL="0" distR="0" wp14:anchorId="7B5F7D09" wp14:editId="194CC911">
          <wp:extent cx="901700" cy="6858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27821"/>
    <w:multiLevelType w:val="multilevel"/>
    <w:tmpl w:val="9F08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94187"/>
    <w:multiLevelType w:val="multilevel"/>
    <w:tmpl w:val="4036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225789">
    <w:abstractNumId w:val="1"/>
  </w:num>
  <w:num w:numId="2" w16cid:durableId="42415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1E"/>
    <w:rsid w:val="00117254"/>
    <w:rsid w:val="00280330"/>
    <w:rsid w:val="002B3256"/>
    <w:rsid w:val="0033708F"/>
    <w:rsid w:val="00337357"/>
    <w:rsid w:val="00373BDA"/>
    <w:rsid w:val="004039B0"/>
    <w:rsid w:val="0042731B"/>
    <w:rsid w:val="004A5990"/>
    <w:rsid w:val="004C42A4"/>
    <w:rsid w:val="004E6FD7"/>
    <w:rsid w:val="00542900"/>
    <w:rsid w:val="006102D6"/>
    <w:rsid w:val="006C2F51"/>
    <w:rsid w:val="007C34AA"/>
    <w:rsid w:val="00826B0D"/>
    <w:rsid w:val="008B788C"/>
    <w:rsid w:val="00910B1E"/>
    <w:rsid w:val="00A64B6C"/>
    <w:rsid w:val="00AB5AEC"/>
    <w:rsid w:val="00B235B1"/>
    <w:rsid w:val="00BF26C9"/>
    <w:rsid w:val="00C1246A"/>
    <w:rsid w:val="00C60925"/>
    <w:rsid w:val="00D817F6"/>
    <w:rsid w:val="00D90D20"/>
    <w:rsid w:val="00DA4D0E"/>
    <w:rsid w:val="00DB4531"/>
    <w:rsid w:val="00DB7257"/>
    <w:rsid w:val="00E9066D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2689"/>
  <w15:chartTrackingRefBased/>
  <w15:docId w15:val="{4EA52ED1-C5C9-E248-B4E7-95272459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character" w:customStyle="1" w:styleId="text-h4">
    <w:name w:val="text-h4"/>
    <w:basedOn w:val="Fuentedeprrafopredeter"/>
    <w:rsid w:val="00910B1E"/>
  </w:style>
  <w:style w:type="character" w:styleId="Hipervnculo">
    <w:name w:val="Hyperlink"/>
    <w:basedOn w:val="Fuentedeprrafopredeter"/>
    <w:uiPriority w:val="99"/>
    <w:semiHidden/>
    <w:unhideWhenUsed/>
    <w:rsid w:val="00910B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0B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3373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357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3373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35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45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6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7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54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40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96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0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1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46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9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88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5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42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6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36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88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8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2</cp:revision>
  <cp:lastPrinted>2024-12-13T15:55:00Z</cp:lastPrinted>
  <dcterms:created xsi:type="dcterms:W3CDTF">2024-12-14T11:32:00Z</dcterms:created>
  <dcterms:modified xsi:type="dcterms:W3CDTF">2024-12-14T11:32:00Z</dcterms:modified>
</cp:coreProperties>
</file>