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FBAB2" w14:textId="77777777" w:rsidR="00732B47" w:rsidRPr="00237B3C" w:rsidRDefault="00732B47" w:rsidP="00732B47">
      <w:pPr>
        <w:tabs>
          <w:tab w:val="left" w:pos="963"/>
        </w:tabs>
        <w:rPr>
          <w:rFonts w:ascii="Arial" w:eastAsia="Times New Roman" w:hAnsi="Arial" w:cs="Arial"/>
          <w:sz w:val="22"/>
          <w:szCs w:val="22"/>
          <w:lang w:eastAsia="es-ES_tradnl"/>
        </w:rPr>
      </w:pPr>
    </w:p>
    <w:p w14:paraId="242A16A2" w14:textId="77777777" w:rsidR="00732B47" w:rsidRPr="00237B3C" w:rsidRDefault="00732B47" w:rsidP="00732B47">
      <w:pPr>
        <w:jc w:val="center"/>
        <w:rPr>
          <w:rFonts w:ascii="Arial" w:eastAsia="Times New Roman" w:hAnsi="Arial" w:cs="Arial"/>
          <w:sz w:val="22"/>
          <w:szCs w:val="22"/>
          <w:lang w:eastAsia="es-ES_tradnl"/>
        </w:rPr>
      </w:pPr>
      <w:r w:rsidRPr="00045261">
        <w:rPr>
          <w:rFonts w:ascii="Arial" w:hAnsi="Arial" w:cs="Arial"/>
          <w:noProof/>
          <w:sz w:val="22"/>
          <w:szCs w:val="22"/>
          <w:lang w:val="es-ES_tradnl"/>
        </w:rPr>
        <w:drawing>
          <wp:inline distT="0" distB="0" distL="0" distR="0" wp14:anchorId="73AD3C17" wp14:editId="57E74620">
            <wp:extent cx="859315" cy="846095"/>
            <wp:effectExtent l="0" t="0" r="4445" b="508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7159" cy="922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301C4" w14:textId="77777777" w:rsidR="00732B47" w:rsidRPr="009536C2" w:rsidRDefault="00732B47" w:rsidP="00732B47">
      <w:pPr>
        <w:rPr>
          <w:rFonts w:ascii="Arial" w:eastAsia="Times New Roman" w:hAnsi="Arial" w:cs="Arial"/>
          <w:sz w:val="22"/>
          <w:szCs w:val="22"/>
          <w:lang w:val="es-ES_tradnl" w:eastAsia="es-ES_tradnl"/>
        </w:rPr>
      </w:pPr>
    </w:p>
    <w:p w14:paraId="5757AFE4" w14:textId="77777777" w:rsidR="00732B47" w:rsidRDefault="00732B47" w:rsidP="00732B47">
      <w:pPr>
        <w:spacing w:before="100" w:beforeAutospacing="1" w:after="100" w:afterAutospacing="1"/>
        <w:jc w:val="center"/>
        <w:rPr>
          <w:rFonts w:ascii="Arial Rounded MT Bold" w:eastAsia="Times New Roman" w:hAnsi="Arial Rounded MT Bold" w:cs="Times New Roman"/>
          <w:color w:val="FF00CC"/>
          <w:sz w:val="56"/>
          <w:szCs w:val="56"/>
          <w:lang w:eastAsia="es-ES_tradnl"/>
        </w:rPr>
      </w:pPr>
      <w:r w:rsidRPr="004E240D">
        <w:rPr>
          <w:rFonts w:ascii="Arial Rounded MT Bold" w:eastAsia="Times New Roman" w:hAnsi="Arial Rounded MT Bold" w:cs="Times New Roman"/>
          <w:color w:val="FF00CC"/>
          <w:sz w:val="56"/>
          <w:szCs w:val="56"/>
          <w:lang w:eastAsia="es-ES_tradnl"/>
        </w:rPr>
        <w:t>DE PUGLIA</w:t>
      </w:r>
    </w:p>
    <w:p w14:paraId="5A03A90D" w14:textId="77777777" w:rsidR="00732B47" w:rsidRPr="004E240D" w:rsidRDefault="00732B47" w:rsidP="00732B47">
      <w:pPr>
        <w:spacing w:before="100" w:beforeAutospacing="1" w:after="100" w:afterAutospacing="1"/>
        <w:jc w:val="center"/>
        <w:rPr>
          <w:rFonts w:ascii="Arial Narrow" w:eastAsia="Times New Roman" w:hAnsi="Arial Narrow" w:cs="Times New Roman"/>
          <w:sz w:val="32"/>
          <w:szCs w:val="32"/>
          <w:lang w:eastAsia="es-ES_tradnl"/>
        </w:rPr>
      </w:pPr>
      <w:r w:rsidRPr="004E240D">
        <w:rPr>
          <w:rFonts w:ascii="Arial Narrow" w:eastAsia="Times New Roman" w:hAnsi="Arial Narrow" w:cs="Times New Roman"/>
          <w:color w:val="FF00CC"/>
          <w:sz w:val="32"/>
          <w:szCs w:val="32"/>
          <w:lang w:eastAsia="es-ES_tradnl"/>
        </w:rPr>
        <w:t>Bari · Lecce</w:t>
      </w:r>
    </w:p>
    <w:p w14:paraId="59792ECA" w14:textId="77777777" w:rsidR="00732B47" w:rsidRPr="004E240D" w:rsidRDefault="00732B47" w:rsidP="00732B47">
      <w:pPr>
        <w:spacing w:before="100" w:beforeAutospacing="1" w:after="100" w:afterAutospacing="1"/>
        <w:jc w:val="center"/>
        <w:rPr>
          <w:rFonts w:ascii="Arial Narrow" w:eastAsia="Times New Roman" w:hAnsi="Arial Narrow" w:cs="Times New Roman"/>
          <w:sz w:val="22"/>
          <w:szCs w:val="22"/>
          <w:lang w:eastAsia="es-ES_tradnl"/>
        </w:rPr>
      </w:pPr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Bari &gt; </w:t>
      </w:r>
      <w:proofErr w:type="spellStart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Trani</w:t>
      </w:r>
      <w:proofErr w:type="spellEnd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&gt; Castel del Monte &gt; </w:t>
      </w:r>
      <w:proofErr w:type="spellStart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Alberobello</w:t>
      </w:r>
      <w:proofErr w:type="spellEnd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&gt; Matera &gt; </w:t>
      </w:r>
      <w:proofErr w:type="spellStart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Locorotondo</w:t>
      </w:r>
      <w:proofErr w:type="spellEnd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&gt; </w:t>
      </w:r>
      <w:proofErr w:type="spellStart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Ostuni</w:t>
      </w:r>
      <w:proofErr w:type="spellEnd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&gt; Otranto &gt; Lecce</w:t>
      </w:r>
    </w:p>
    <w:p w14:paraId="1904D7C6" w14:textId="77777777" w:rsidR="00732B47" w:rsidRDefault="00732B47" w:rsidP="00732B47">
      <w:pPr>
        <w:spacing w:before="100" w:beforeAutospacing="1" w:after="100" w:afterAutospacing="1"/>
        <w:jc w:val="center"/>
        <w:rPr>
          <w:rFonts w:ascii="Arial Rounded MT Bold" w:eastAsia="Times New Roman" w:hAnsi="Arial Rounded MT Bold" w:cs="Times New Roman"/>
          <w:sz w:val="44"/>
          <w:szCs w:val="44"/>
          <w:lang w:eastAsia="es-ES_tradnl"/>
        </w:rPr>
      </w:pPr>
      <w:r w:rsidRPr="004E240D">
        <w:rPr>
          <w:rFonts w:ascii="Arial Rounded MT Bold" w:eastAsia="Times New Roman" w:hAnsi="Arial Rounded MT Bold" w:cs="Times New Roman"/>
          <w:sz w:val="44"/>
          <w:szCs w:val="44"/>
          <w:lang w:eastAsia="es-ES_tradnl"/>
        </w:rPr>
        <w:t xml:space="preserve">6 </w:t>
      </w:r>
      <w:proofErr w:type="gramStart"/>
      <w:r w:rsidRPr="004E240D">
        <w:rPr>
          <w:rFonts w:ascii="Arial Rounded MT Bold" w:eastAsia="Times New Roman" w:hAnsi="Arial Rounded MT Bold" w:cs="Times New Roman"/>
          <w:sz w:val="44"/>
          <w:szCs w:val="44"/>
          <w:lang w:eastAsia="es-ES_tradnl"/>
        </w:rPr>
        <w:t>días  5</w:t>
      </w:r>
      <w:proofErr w:type="gramEnd"/>
      <w:r w:rsidRPr="004E240D">
        <w:rPr>
          <w:rFonts w:ascii="Arial Rounded MT Bold" w:eastAsia="Times New Roman" w:hAnsi="Arial Rounded MT Bold" w:cs="Times New Roman"/>
          <w:sz w:val="44"/>
          <w:szCs w:val="44"/>
          <w:lang w:eastAsia="es-ES_tradnl"/>
        </w:rPr>
        <w:t xml:space="preserve"> noches</w:t>
      </w:r>
    </w:p>
    <w:p w14:paraId="69D678FB" w14:textId="77777777" w:rsidR="00732B47" w:rsidRPr="004E240D" w:rsidRDefault="00732B47" w:rsidP="00732B47">
      <w:pPr>
        <w:spacing w:before="100" w:beforeAutospacing="1" w:after="100" w:afterAutospacing="1"/>
        <w:jc w:val="center"/>
        <w:rPr>
          <w:rFonts w:ascii="Arial Rounded MT Bold" w:eastAsia="Times New Roman" w:hAnsi="Arial Rounded MT Bold" w:cs="Times New Roman"/>
          <w:sz w:val="24"/>
          <w:lang w:eastAsia="es-ES_tradnl"/>
        </w:rPr>
      </w:pPr>
      <w:r w:rsidRPr="004E240D">
        <w:rPr>
          <w:rFonts w:ascii="Arial Rounded MT Bold" w:eastAsia="Times New Roman" w:hAnsi="Arial Rounded MT Bold" w:cs="Times New Roman"/>
          <w:sz w:val="24"/>
          <w:lang w:eastAsia="es-ES_tradnl"/>
        </w:rPr>
        <w:t xml:space="preserve">5 comidas  </w:t>
      </w:r>
    </w:p>
    <w:p w14:paraId="63EC1BE9" w14:textId="77777777" w:rsidR="00732B47" w:rsidRDefault="00732B47" w:rsidP="00732B47">
      <w:pPr>
        <w:pStyle w:val="NormalWeb"/>
        <w:jc w:val="center"/>
        <w:rPr>
          <w:rFonts w:ascii="Arial" w:hAnsi="Arial" w:cs="Arial"/>
          <w:color w:val="0D0D0D" w:themeColor="text1" w:themeTint="F2"/>
          <w:sz w:val="22"/>
          <w:szCs w:val="22"/>
          <w:lang w:val="es-ES_tradnl"/>
        </w:rPr>
      </w:pPr>
      <w:r>
        <w:rPr>
          <w:rFonts w:ascii="Arial" w:hAnsi="Arial" w:cs="Arial"/>
          <w:noProof/>
          <w:color w:val="0D0D0D" w:themeColor="text1" w:themeTint="F2"/>
          <w:sz w:val="22"/>
          <w:szCs w:val="22"/>
          <w:lang w:val="es-ES_tradnl"/>
        </w:rPr>
        <w:drawing>
          <wp:inline distT="0" distB="0" distL="0" distR="0" wp14:anchorId="5E7A188F" wp14:editId="4DECC343">
            <wp:extent cx="3621324" cy="31813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pantalla 2025-01-05 a las 13.46.0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245" cy="3186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7949B" w14:textId="77777777" w:rsidR="00732B47" w:rsidRPr="001453E0" w:rsidRDefault="00732B47" w:rsidP="00732B47">
      <w:pPr>
        <w:spacing w:before="100" w:beforeAutospacing="1" w:after="100" w:afterAutospacing="1"/>
        <w:rPr>
          <w:rFonts w:ascii="Arial Narrow" w:eastAsia="Times New Roman" w:hAnsi="Arial Narrow" w:cs="Times New Roman"/>
          <w:sz w:val="22"/>
          <w:szCs w:val="22"/>
          <w:lang w:eastAsia="es-ES_tradnl"/>
        </w:rPr>
      </w:pPr>
      <w:r w:rsidRPr="004E240D">
        <w:rPr>
          <w:rFonts w:ascii="Arial Narrow" w:eastAsia="Times New Roman" w:hAnsi="Arial Narrow" w:cs="Times New Roman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  <w:lang w:eastAsia="es-ES_tradnl"/>
        </w:rPr>
        <w:t>DÍA</w:t>
      </w:r>
      <w:r>
        <w:rPr>
          <w:rFonts w:ascii="Arial Narrow" w:eastAsia="Times New Roman" w:hAnsi="Arial Narrow" w:cs="Times New Roman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  <w:lang w:eastAsia="es-ES_tradnl"/>
        </w:rPr>
        <w:t xml:space="preserve"> </w:t>
      </w:r>
      <w:r w:rsidRPr="004E240D">
        <w:rPr>
          <w:rFonts w:ascii="Arial Narrow" w:eastAsia="Times New Roman" w:hAnsi="Arial Narrow" w:cs="Times New Roman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  <w:lang w:eastAsia="es-ES_tradnl"/>
        </w:rPr>
        <w:t>1</w:t>
      </w:r>
      <w:r>
        <w:rPr>
          <w:rFonts w:ascii="Arial Narrow" w:eastAsia="Times New Roman" w:hAnsi="Arial Narrow" w:cs="Times New Roman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  <w:lang w:eastAsia="es-ES_tradnl"/>
        </w:rPr>
        <w:t xml:space="preserve"> </w:t>
      </w:r>
      <w:r w:rsidRPr="004E240D">
        <w:rPr>
          <w:rFonts w:ascii="Arial Narrow" w:eastAsia="Times New Roman" w:hAnsi="Arial Narrow" w:cs="Times New Roman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  <w:lang w:eastAsia="es-ES_tradnl"/>
        </w:rPr>
        <w:t>|C</w:t>
      </w:r>
      <w:r w:rsidRPr="004E240D">
        <w:rPr>
          <w:rFonts w:ascii="Arial Narrow" w:eastAsia="Times New Roman" w:hAnsi="Arial Narrow" w:cs="Times New Roman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  <w:lang w:eastAsia="es-ES_tradnl"/>
        </w:rPr>
        <w:br/>
        <w:t>Bari</w:t>
      </w:r>
      <w:r w:rsidRPr="004E240D">
        <w:rPr>
          <w:rFonts w:ascii="Arial Narrow" w:eastAsia="Times New Roman" w:hAnsi="Arial Narrow" w:cs="Times New Roman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  <w:lang w:eastAsia="es-ES_tradnl"/>
        </w:rPr>
        <w:br/>
      </w:r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Llegada por cuenta propia a Bari, capital de </w:t>
      </w:r>
      <w:proofErr w:type="gramStart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Pulía,.</w:t>
      </w:r>
      <w:proofErr w:type="gramEnd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Encuentre a nuestro </w:t>
      </w:r>
      <w:proofErr w:type="spellStart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guia</w:t>
      </w:r>
      <w:proofErr w:type="spellEnd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acompañante en el hotel, y comience nuestra visita para descubrir esta maravillosa ciudad. Por la tarde, recorrido a pie del casco </w:t>
      </w:r>
      <w:proofErr w:type="spellStart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histórico</w:t>
      </w:r>
      <w:proofErr w:type="spellEnd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, conocido como “Bari </w:t>
      </w:r>
      <w:proofErr w:type="spellStart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Vecchia</w:t>
      </w:r>
      <w:proofErr w:type="spellEnd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”, para aprender la historia de la ciudad y sus monumentos </w:t>
      </w:r>
      <w:proofErr w:type="spellStart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más</w:t>
      </w:r>
      <w:proofErr w:type="spellEnd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importantes. Pasee por las encantado- ras callejuelas y plazas intramuros, admire la </w:t>
      </w:r>
      <w:proofErr w:type="spellStart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Basílica</w:t>
      </w:r>
      <w:proofErr w:type="spellEnd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de San Nicola, de rito ortodoxo, donde se conservan los restos de San </w:t>
      </w:r>
      <w:proofErr w:type="spellStart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Nicolás</w:t>
      </w:r>
      <w:proofErr w:type="spellEnd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de </w:t>
      </w:r>
      <w:proofErr w:type="spellStart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Myra</w:t>
      </w:r>
      <w:proofErr w:type="spellEnd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y el Castillo normando</w:t>
      </w:r>
      <w:r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</w:t>
      </w:r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una fortaleza del siglo XII construida por Roger el Normando y reconstruida por Federico II de Suabia. Sorpréndase con la impresionante vista que se </w:t>
      </w:r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lastRenderedPageBreak/>
        <w:t xml:space="preserve">disfruta desde la fortaleza (tarifa de entrada para el castillo por cuenta propia). </w:t>
      </w:r>
      <w:proofErr w:type="spellStart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Después</w:t>
      </w:r>
      <w:proofErr w:type="spellEnd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de la visita, </w:t>
      </w:r>
      <w:proofErr w:type="spellStart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diríjase</w:t>
      </w:r>
      <w:proofErr w:type="spellEnd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a </w:t>
      </w:r>
      <w:proofErr w:type="spellStart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piazza</w:t>
      </w:r>
      <w:proofErr w:type="spellEnd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</w:t>
      </w:r>
      <w:proofErr w:type="spellStart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Mercantile</w:t>
      </w:r>
      <w:proofErr w:type="spellEnd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donde verá la antigua Columna de la Justicia. Cena y alojamiento. </w:t>
      </w:r>
    </w:p>
    <w:p w14:paraId="7C0CEBC7" w14:textId="77777777" w:rsidR="00732B47" w:rsidRPr="00AA5F83" w:rsidRDefault="00732B47" w:rsidP="00732B47">
      <w:pPr>
        <w:pStyle w:val="NormalWeb"/>
        <w:jc w:val="center"/>
        <w:rPr>
          <w:rFonts w:ascii="Arial Narrow" w:hAnsi="Arial Narrow"/>
          <w:color w:val="FF00CC"/>
          <w:sz w:val="22"/>
          <w:szCs w:val="22"/>
        </w:rPr>
      </w:pPr>
      <w:r w:rsidRPr="00AA5F83">
        <w:rPr>
          <w:rFonts w:ascii="Arial Narrow" w:hAnsi="Arial Narrow"/>
          <w:noProof/>
          <w:color w:val="FF00CC"/>
          <w:sz w:val="22"/>
          <w:szCs w:val="22"/>
        </w:rPr>
        <w:drawing>
          <wp:inline distT="0" distB="0" distL="0" distR="0" wp14:anchorId="4789D0DF" wp14:editId="0D1EE2B7">
            <wp:extent cx="2064393" cy="2390997"/>
            <wp:effectExtent l="0" t="0" r="5715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0225" cy="244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E19AC" w14:textId="77777777" w:rsidR="00732B47" w:rsidRPr="00AA5F83" w:rsidRDefault="00732B47" w:rsidP="00732B47">
      <w:pPr>
        <w:pStyle w:val="NormalWeb"/>
        <w:tabs>
          <w:tab w:val="left" w:pos="2552"/>
        </w:tabs>
        <w:rPr>
          <w:rFonts w:ascii="Arial Narrow" w:hAnsi="Arial Narrow"/>
          <w:sz w:val="22"/>
          <w:szCs w:val="22"/>
        </w:rPr>
      </w:pPr>
      <w:r w:rsidRPr="004E240D">
        <w:rPr>
          <w:rFonts w:ascii="Arial Narrow" w:hAnsi="Arial Narrow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</w:rPr>
        <w:t>DÍA</w:t>
      </w:r>
      <w:r>
        <w:rPr>
          <w:rFonts w:ascii="Arial Narrow" w:hAnsi="Arial Narrow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</w:rPr>
        <w:t xml:space="preserve"> </w:t>
      </w:r>
      <w:r w:rsidRPr="004E240D">
        <w:rPr>
          <w:rFonts w:ascii="Arial Narrow" w:hAnsi="Arial Narrow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</w:rPr>
        <w:t>2|</w:t>
      </w:r>
      <w:r>
        <w:rPr>
          <w:rFonts w:ascii="Arial Narrow" w:hAnsi="Arial Narrow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</w:rPr>
        <w:t xml:space="preserve"> </w:t>
      </w:r>
      <w:proofErr w:type="gramStart"/>
      <w:r w:rsidRPr="004E240D">
        <w:rPr>
          <w:rFonts w:ascii="Arial Narrow" w:hAnsi="Arial Narrow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</w:rPr>
        <w:t>D,C</w:t>
      </w:r>
      <w:proofErr w:type="gramEnd"/>
      <w:r w:rsidRPr="004E240D">
        <w:rPr>
          <w:rFonts w:ascii="Arial Narrow" w:hAnsi="Arial Narrow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</w:rPr>
        <w:br/>
        <w:t xml:space="preserve">Bari · </w:t>
      </w:r>
      <w:proofErr w:type="spellStart"/>
      <w:r w:rsidRPr="004E240D">
        <w:rPr>
          <w:rFonts w:ascii="Arial Narrow" w:hAnsi="Arial Narrow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</w:rPr>
        <w:t>Trani</w:t>
      </w:r>
      <w:proofErr w:type="spellEnd"/>
      <w:r w:rsidRPr="004E240D">
        <w:rPr>
          <w:rFonts w:ascii="Arial Narrow" w:hAnsi="Arial Narrow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</w:rPr>
        <w:t xml:space="preserve"> · Castel del Monte · </w:t>
      </w:r>
      <w:proofErr w:type="spellStart"/>
      <w:r w:rsidRPr="004E240D">
        <w:rPr>
          <w:rFonts w:ascii="Arial Narrow" w:hAnsi="Arial Narrow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</w:rPr>
        <w:t>Alberobello</w:t>
      </w:r>
      <w:proofErr w:type="spellEnd"/>
      <w:r w:rsidRPr="004E240D">
        <w:rPr>
          <w:rFonts w:ascii="Arial Narrow" w:hAnsi="Arial Narrow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</w:rPr>
        <w:br/>
      </w:r>
      <w:r w:rsidRPr="004E240D">
        <w:rPr>
          <w:rFonts w:ascii="Arial Narrow" w:hAnsi="Arial Narrow"/>
          <w:color w:val="262626"/>
          <w:sz w:val="22"/>
          <w:szCs w:val="22"/>
        </w:rPr>
        <w:t xml:space="preserve">Disfrute del desayuno en el hotel. Salida en </w:t>
      </w:r>
      <w:proofErr w:type="spellStart"/>
      <w:r w:rsidRPr="004E240D">
        <w:rPr>
          <w:rFonts w:ascii="Arial Narrow" w:hAnsi="Arial Narrow"/>
          <w:color w:val="262626"/>
          <w:sz w:val="22"/>
          <w:szCs w:val="22"/>
        </w:rPr>
        <w:t>autobús</w:t>
      </w:r>
      <w:proofErr w:type="spellEnd"/>
      <w:r w:rsidRPr="004E240D">
        <w:rPr>
          <w:rFonts w:ascii="Arial Narrow" w:hAnsi="Arial Narrow"/>
          <w:color w:val="262626"/>
          <w:sz w:val="22"/>
          <w:szCs w:val="22"/>
        </w:rPr>
        <w:t xml:space="preserve"> hacia </w:t>
      </w:r>
      <w:proofErr w:type="spellStart"/>
      <w:r w:rsidRPr="004E240D">
        <w:rPr>
          <w:rFonts w:ascii="Arial Narrow" w:hAnsi="Arial Narrow"/>
          <w:color w:val="262626"/>
          <w:sz w:val="22"/>
          <w:szCs w:val="22"/>
        </w:rPr>
        <w:t>Trani</w:t>
      </w:r>
      <w:proofErr w:type="spellEnd"/>
      <w:r w:rsidRPr="004E240D">
        <w:rPr>
          <w:rFonts w:ascii="Arial Narrow" w:hAnsi="Arial Narrow"/>
          <w:color w:val="262626"/>
          <w:sz w:val="22"/>
          <w:szCs w:val="22"/>
        </w:rPr>
        <w:t xml:space="preserve">. Conocida como la "Perla de </w:t>
      </w:r>
      <w:proofErr w:type="spellStart"/>
      <w:r w:rsidRPr="004E240D">
        <w:rPr>
          <w:rFonts w:ascii="Arial Narrow" w:hAnsi="Arial Narrow"/>
          <w:color w:val="262626"/>
          <w:sz w:val="22"/>
          <w:szCs w:val="22"/>
        </w:rPr>
        <w:t>Puglia</w:t>
      </w:r>
      <w:proofErr w:type="spellEnd"/>
      <w:r w:rsidRPr="004E240D">
        <w:rPr>
          <w:rFonts w:ascii="Arial Narrow" w:hAnsi="Arial Narrow"/>
          <w:color w:val="262626"/>
          <w:sz w:val="22"/>
          <w:szCs w:val="22"/>
        </w:rPr>
        <w:t xml:space="preserve">", </w:t>
      </w:r>
      <w:proofErr w:type="spellStart"/>
      <w:r w:rsidRPr="004E240D">
        <w:rPr>
          <w:rFonts w:ascii="Arial Narrow" w:hAnsi="Arial Narrow"/>
          <w:color w:val="262626"/>
          <w:sz w:val="22"/>
          <w:szCs w:val="22"/>
        </w:rPr>
        <w:t>Trani</w:t>
      </w:r>
      <w:proofErr w:type="spellEnd"/>
      <w:r w:rsidRPr="004E240D">
        <w:rPr>
          <w:rFonts w:ascii="Arial Narrow" w:hAnsi="Arial Narrow"/>
          <w:color w:val="262626"/>
          <w:sz w:val="22"/>
          <w:szCs w:val="22"/>
        </w:rPr>
        <w:t xml:space="preserve"> es una de las ciudades medievales </w:t>
      </w:r>
      <w:proofErr w:type="spellStart"/>
      <w:r w:rsidRPr="004E240D">
        <w:rPr>
          <w:rFonts w:ascii="Arial Narrow" w:hAnsi="Arial Narrow"/>
          <w:color w:val="262626"/>
          <w:sz w:val="22"/>
          <w:szCs w:val="22"/>
        </w:rPr>
        <w:t>más</w:t>
      </w:r>
      <w:proofErr w:type="spellEnd"/>
      <w:r w:rsidRPr="004E240D">
        <w:rPr>
          <w:rFonts w:ascii="Arial Narrow" w:hAnsi="Arial Narrow"/>
          <w:color w:val="262626"/>
          <w:sz w:val="22"/>
          <w:szCs w:val="22"/>
        </w:rPr>
        <w:t xml:space="preserve"> destacadas del sur de Italia. Descubra su arte y monumentos, visitando el barrio </w:t>
      </w:r>
      <w:proofErr w:type="spellStart"/>
      <w:r w:rsidRPr="004E240D">
        <w:rPr>
          <w:rFonts w:ascii="Arial Narrow" w:hAnsi="Arial Narrow"/>
          <w:color w:val="262626"/>
          <w:sz w:val="22"/>
          <w:szCs w:val="22"/>
        </w:rPr>
        <w:t>judío</w:t>
      </w:r>
      <w:proofErr w:type="spellEnd"/>
      <w:r w:rsidRPr="004E240D">
        <w:rPr>
          <w:rFonts w:ascii="Arial Narrow" w:hAnsi="Arial Narrow"/>
          <w:color w:val="262626"/>
          <w:sz w:val="22"/>
          <w:szCs w:val="22"/>
        </w:rPr>
        <w:t xml:space="preserve"> y la maravillosa Catedral </w:t>
      </w:r>
      <w:proofErr w:type="spellStart"/>
      <w:r w:rsidRPr="004E240D">
        <w:rPr>
          <w:rFonts w:ascii="Arial Narrow" w:hAnsi="Arial Narrow"/>
          <w:color w:val="262626"/>
          <w:sz w:val="22"/>
          <w:szCs w:val="22"/>
        </w:rPr>
        <w:t>románica</w:t>
      </w:r>
      <w:proofErr w:type="spellEnd"/>
      <w:r w:rsidRPr="004E240D">
        <w:rPr>
          <w:rFonts w:ascii="Arial Narrow" w:hAnsi="Arial Narrow"/>
          <w:color w:val="262626"/>
          <w:sz w:val="22"/>
          <w:szCs w:val="22"/>
        </w:rPr>
        <w:t xml:space="preserve"> de piedra blanca. Por la tarde, continuaremos hacia Castel Del Monte, Patrimonio Mundial de la UNESCO, uno de los lugares </w:t>
      </w:r>
      <w:proofErr w:type="spellStart"/>
      <w:r w:rsidRPr="004E240D">
        <w:rPr>
          <w:rFonts w:ascii="Arial Narrow" w:hAnsi="Arial Narrow"/>
          <w:color w:val="262626"/>
          <w:sz w:val="22"/>
          <w:szCs w:val="22"/>
        </w:rPr>
        <w:t>más</w:t>
      </w:r>
      <w:proofErr w:type="spellEnd"/>
      <w:r w:rsidRPr="004E240D">
        <w:rPr>
          <w:rFonts w:ascii="Arial Narrow" w:hAnsi="Arial Narrow"/>
          <w:color w:val="262626"/>
          <w:sz w:val="22"/>
          <w:szCs w:val="22"/>
        </w:rPr>
        <w:t xml:space="preserve"> emblemá- ticos de la </w:t>
      </w:r>
      <w:r w:rsidRPr="004E240D">
        <w:rPr>
          <w:rFonts w:ascii="Arial Narrow" w:hAnsi="Arial Narrow" w:cs="Arial Narrow"/>
          <w:color w:val="262626"/>
          <w:sz w:val="22"/>
          <w:szCs w:val="22"/>
        </w:rPr>
        <w:t>“</w:t>
      </w:r>
      <w:proofErr w:type="spellStart"/>
      <w:r w:rsidRPr="004E240D">
        <w:rPr>
          <w:rFonts w:ascii="Arial Narrow" w:hAnsi="Arial Narrow"/>
          <w:color w:val="262626"/>
          <w:sz w:val="22"/>
          <w:szCs w:val="22"/>
        </w:rPr>
        <w:t>Puglia</w:t>
      </w:r>
      <w:proofErr w:type="spellEnd"/>
      <w:r w:rsidRPr="004E240D">
        <w:rPr>
          <w:rFonts w:ascii="Arial Narrow" w:hAnsi="Arial Narrow"/>
          <w:color w:val="262626"/>
          <w:sz w:val="22"/>
          <w:szCs w:val="22"/>
        </w:rPr>
        <w:t xml:space="preserve"> </w:t>
      </w:r>
      <w:proofErr w:type="spellStart"/>
      <w:r w:rsidRPr="004E240D">
        <w:rPr>
          <w:rFonts w:ascii="Arial Narrow" w:hAnsi="Arial Narrow"/>
          <w:color w:val="262626"/>
          <w:sz w:val="22"/>
          <w:szCs w:val="22"/>
        </w:rPr>
        <w:t>Imperiale</w:t>
      </w:r>
      <w:proofErr w:type="spellEnd"/>
      <w:r w:rsidRPr="004E240D">
        <w:rPr>
          <w:rFonts w:ascii="Arial Narrow" w:hAnsi="Arial Narrow" w:cs="Arial Narrow"/>
          <w:color w:val="262626"/>
          <w:sz w:val="22"/>
          <w:szCs w:val="22"/>
        </w:rPr>
        <w:t>”</w:t>
      </w:r>
      <w:r w:rsidRPr="004E240D">
        <w:rPr>
          <w:rFonts w:ascii="Arial Narrow" w:hAnsi="Arial Narrow"/>
          <w:color w:val="262626"/>
          <w:sz w:val="22"/>
          <w:szCs w:val="22"/>
        </w:rPr>
        <w:t xml:space="preserve"> construido en el siglo XIII bajo Roger el Normando, uno de los reyes </w:t>
      </w:r>
      <w:proofErr w:type="spellStart"/>
      <w:r w:rsidRPr="004E240D">
        <w:rPr>
          <w:rFonts w:ascii="Arial Narrow" w:hAnsi="Arial Narrow"/>
          <w:color w:val="262626"/>
          <w:sz w:val="22"/>
          <w:szCs w:val="22"/>
        </w:rPr>
        <w:t>más</w:t>
      </w:r>
      <w:proofErr w:type="spellEnd"/>
      <w:r w:rsidRPr="004E240D">
        <w:rPr>
          <w:rFonts w:ascii="Arial Narrow" w:hAnsi="Arial Narrow"/>
          <w:color w:val="262626"/>
          <w:sz w:val="22"/>
          <w:szCs w:val="22"/>
        </w:rPr>
        <w:t xml:space="preserve"> iluminados de la historia. La fortaleza es un complejo </w:t>
      </w:r>
      <w:proofErr w:type="spellStart"/>
      <w:r w:rsidRPr="004E240D">
        <w:rPr>
          <w:rFonts w:ascii="Arial Narrow" w:hAnsi="Arial Narrow"/>
          <w:color w:val="262626"/>
          <w:sz w:val="22"/>
          <w:szCs w:val="22"/>
        </w:rPr>
        <w:t>geométrico</w:t>
      </w:r>
      <w:proofErr w:type="spellEnd"/>
      <w:r w:rsidRPr="004E240D">
        <w:rPr>
          <w:rFonts w:ascii="Arial Narrow" w:hAnsi="Arial Narrow"/>
          <w:color w:val="262626"/>
          <w:sz w:val="22"/>
          <w:szCs w:val="22"/>
        </w:rPr>
        <w:t xml:space="preserve"> armonioso, de forma octagonal y rodeado de un misterio y </w:t>
      </w:r>
      <w:proofErr w:type="spellStart"/>
      <w:r w:rsidRPr="004E240D">
        <w:rPr>
          <w:rFonts w:ascii="Arial Narrow" w:hAnsi="Arial Narrow"/>
          <w:color w:val="262626"/>
          <w:sz w:val="22"/>
          <w:szCs w:val="22"/>
        </w:rPr>
        <w:t>simbologías</w:t>
      </w:r>
      <w:proofErr w:type="spellEnd"/>
      <w:r w:rsidRPr="004E240D">
        <w:rPr>
          <w:rFonts w:ascii="Arial Narrow" w:hAnsi="Arial Narrow"/>
          <w:color w:val="262626"/>
          <w:sz w:val="22"/>
          <w:szCs w:val="22"/>
        </w:rPr>
        <w:t xml:space="preserve"> </w:t>
      </w:r>
      <w:proofErr w:type="spellStart"/>
      <w:r w:rsidRPr="004E240D">
        <w:rPr>
          <w:rFonts w:ascii="Arial Narrow" w:hAnsi="Arial Narrow"/>
          <w:color w:val="262626"/>
          <w:sz w:val="22"/>
          <w:szCs w:val="22"/>
        </w:rPr>
        <w:t>aún</w:t>
      </w:r>
      <w:proofErr w:type="spellEnd"/>
      <w:r w:rsidRPr="004E240D">
        <w:rPr>
          <w:rFonts w:ascii="Arial Narrow" w:hAnsi="Arial Narrow"/>
          <w:color w:val="262626"/>
          <w:sz w:val="22"/>
          <w:szCs w:val="22"/>
        </w:rPr>
        <w:t xml:space="preserve"> no resueltas. Nuestro viaje </w:t>
      </w:r>
      <w:proofErr w:type="spellStart"/>
      <w:r w:rsidRPr="004E240D">
        <w:rPr>
          <w:rFonts w:ascii="Arial Narrow" w:hAnsi="Arial Narrow"/>
          <w:color w:val="262626"/>
          <w:sz w:val="22"/>
          <w:szCs w:val="22"/>
        </w:rPr>
        <w:t>proseguira</w:t>
      </w:r>
      <w:proofErr w:type="spellEnd"/>
      <w:r w:rsidRPr="004E240D">
        <w:rPr>
          <w:rFonts w:ascii="Arial Narrow" w:hAnsi="Arial Narrow"/>
          <w:color w:val="262626"/>
          <w:sz w:val="22"/>
          <w:szCs w:val="22"/>
        </w:rPr>
        <w:t xml:space="preserve">́ hacia </w:t>
      </w:r>
      <w:proofErr w:type="spellStart"/>
      <w:r w:rsidRPr="004E240D">
        <w:rPr>
          <w:rFonts w:ascii="Arial Narrow" w:hAnsi="Arial Narrow"/>
          <w:color w:val="262626"/>
          <w:sz w:val="22"/>
          <w:szCs w:val="22"/>
        </w:rPr>
        <w:t>Alberobello</w:t>
      </w:r>
      <w:proofErr w:type="spellEnd"/>
      <w:r w:rsidRPr="004E240D">
        <w:rPr>
          <w:rFonts w:ascii="Arial Narrow" w:hAnsi="Arial Narrow"/>
          <w:color w:val="262626"/>
          <w:sz w:val="22"/>
          <w:szCs w:val="22"/>
        </w:rPr>
        <w:t xml:space="preserve">, la </w:t>
      </w:r>
      <w:r w:rsidRPr="004E240D">
        <w:rPr>
          <w:rFonts w:ascii="Arial Narrow" w:hAnsi="Arial Narrow" w:cs="Arial Narrow"/>
          <w:color w:val="262626"/>
          <w:sz w:val="22"/>
          <w:szCs w:val="22"/>
        </w:rPr>
        <w:t>“</w:t>
      </w:r>
      <w:proofErr w:type="spellStart"/>
      <w:r w:rsidRPr="004E240D">
        <w:rPr>
          <w:rFonts w:ascii="Arial Narrow" w:hAnsi="Arial Narrow"/>
          <w:color w:val="262626"/>
          <w:sz w:val="22"/>
          <w:szCs w:val="22"/>
        </w:rPr>
        <w:t>citta</w:t>
      </w:r>
      <w:proofErr w:type="spellEnd"/>
      <w:r w:rsidRPr="004E240D">
        <w:rPr>
          <w:rFonts w:ascii="Arial Narrow" w:hAnsi="Arial Narrow"/>
          <w:color w:val="262626"/>
          <w:sz w:val="22"/>
          <w:szCs w:val="22"/>
        </w:rPr>
        <w:t xml:space="preserve">́ </w:t>
      </w:r>
      <w:proofErr w:type="spellStart"/>
      <w:r w:rsidRPr="004E240D">
        <w:rPr>
          <w:rFonts w:ascii="Arial Narrow" w:hAnsi="Arial Narrow"/>
          <w:color w:val="262626"/>
          <w:sz w:val="22"/>
          <w:szCs w:val="22"/>
        </w:rPr>
        <w:t>dei</w:t>
      </w:r>
      <w:proofErr w:type="spellEnd"/>
      <w:r w:rsidRPr="004E240D">
        <w:rPr>
          <w:rFonts w:ascii="Arial Narrow" w:hAnsi="Arial Narrow"/>
          <w:color w:val="262626"/>
          <w:sz w:val="22"/>
          <w:szCs w:val="22"/>
        </w:rPr>
        <w:t xml:space="preserve"> Trulli</w:t>
      </w:r>
      <w:r w:rsidRPr="004E240D">
        <w:rPr>
          <w:rFonts w:ascii="Arial Narrow" w:hAnsi="Arial Narrow" w:cs="Arial Narrow"/>
          <w:color w:val="262626"/>
          <w:sz w:val="22"/>
          <w:szCs w:val="22"/>
        </w:rPr>
        <w:t>”</w:t>
      </w:r>
      <w:r w:rsidRPr="004E240D">
        <w:rPr>
          <w:rFonts w:ascii="Arial Narrow" w:hAnsi="Arial Narrow"/>
          <w:color w:val="262626"/>
          <w:sz w:val="22"/>
          <w:szCs w:val="22"/>
        </w:rPr>
        <w:t xml:space="preserve">, Patrimonio Mundial de la Humanidad de la UNESCO famosa por sus </w:t>
      </w:r>
      <w:proofErr w:type="spellStart"/>
      <w:r w:rsidRPr="004E240D">
        <w:rPr>
          <w:rFonts w:ascii="Arial Narrow" w:hAnsi="Arial Narrow"/>
          <w:color w:val="262626"/>
          <w:sz w:val="22"/>
          <w:szCs w:val="22"/>
        </w:rPr>
        <w:t>característicos</w:t>
      </w:r>
      <w:proofErr w:type="spellEnd"/>
      <w:r w:rsidRPr="004E240D">
        <w:rPr>
          <w:rFonts w:ascii="Arial Narrow" w:hAnsi="Arial Narrow"/>
          <w:color w:val="262626"/>
          <w:sz w:val="22"/>
          <w:szCs w:val="22"/>
        </w:rPr>
        <w:t xml:space="preserve"> “trullos” Estas casas en forma de cono de piedra </w:t>
      </w:r>
      <w:proofErr w:type="spellStart"/>
      <w:r w:rsidRPr="004E240D">
        <w:rPr>
          <w:rFonts w:ascii="Arial Narrow" w:hAnsi="Arial Narrow"/>
          <w:color w:val="262626"/>
          <w:sz w:val="22"/>
          <w:szCs w:val="22"/>
        </w:rPr>
        <w:t>calcárea</w:t>
      </w:r>
      <w:proofErr w:type="spellEnd"/>
      <w:r w:rsidRPr="004E240D">
        <w:rPr>
          <w:rFonts w:ascii="Arial Narrow" w:hAnsi="Arial Narrow"/>
          <w:color w:val="262626"/>
          <w:sz w:val="22"/>
          <w:szCs w:val="22"/>
        </w:rPr>
        <w:t xml:space="preserve"> fueron construidas en el siglo XIV, y es posible verlas en todo el Valle de Itria, especialmente en zonas </w:t>
      </w:r>
      <w:proofErr w:type="gramStart"/>
      <w:r w:rsidRPr="004E240D">
        <w:rPr>
          <w:rFonts w:ascii="Arial Narrow" w:hAnsi="Arial Narrow"/>
          <w:color w:val="262626"/>
          <w:sz w:val="22"/>
          <w:szCs w:val="22"/>
        </w:rPr>
        <w:t>rurales..</w:t>
      </w:r>
      <w:proofErr w:type="gramEnd"/>
      <w:r w:rsidRPr="004E240D">
        <w:rPr>
          <w:rFonts w:ascii="Arial Narrow" w:hAnsi="Arial Narrow"/>
          <w:color w:val="262626"/>
          <w:sz w:val="22"/>
          <w:szCs w:val="22"/>
        </w:rPr>
        <w:t xml:space="preserve"> Este pueblo es realmente </w:t>
      </w:r>
      <w:proofErr w:type="spellStart"/>
      <w:r w:rsidRPr="004E240D">
        <w:rPr>
          <w:rFonts w:ascii="Arial Narrow" w:hAnsi="Arial Narrow"/>
          <w:color w:val="262626"/>
          <w:sz w:val="22"/>
          <w:szCs w:val="22"/>
        </w:rPr>
        <w:t>único</w:t>
      </w:r>
      <w:proofErr w:type="spellEnd"/>
      <w:r w:rsidRPr="004E240D">
        <w:rPr>
          <w:rFonts w:ascii="Arial Narrow" w:hAnsi="Arial Narrow"/>
          <w:color w:val="262626"/>
          <w:sz w:val="22"/>
          <w:szCs w:val="22"/>
        </w:rPr>
        <w:t xml:space="preserve">, con un ambiente de cuento de hadas. La ciudad de </w:t>
      </w:r>
      <w:proofErr w:type="spellStart"/>
      <w:r w:rsidRPr="004E240D">
        <w:rPr>
          <w:rFonts w:ascii="Arial Narrow" w:hAnsi="Arial Narrow"/>
          <w:color w:val="262626"/>
          <w:sz w:val="22"/>
          <w:szCs w:val="22"/>
        </w:rPr>
        <w:t>Alberobello</w:t>
      </w:r>
      <w:proofErr w:type="spellEnd"/>
      <w:r w:rsidRPr="004E240D">
        <w:rPr>
          <w:rFonts w:ascii="Arial Narrow" w:hAnsi="Arial Narrow"/>
          <w:color w:val="262626"/>
          <w:sz w:val="22"/>
          <w:szCs w:val="22"/>
        </w:rPr>
        <w:t xml:space="preserve"> recibe su nombre del bosque de </w:t>
      </w:r>
      <w:r w:rsidRPr="00AA5F83">
        <w:rPr>
          <w:rFonts w:ascii="Arial Narrow" w:hAnsi="Arial Narrow"/>
          <w:color w:val="262626"/>
          <w:sz w:val="22"/>
          <w:szCs w:val="22"/>
        </w:rPr>
        <w:t>robles centenarios de "</w:t>
      </w:r>
      <w:proofErr w:type="spellStart"/>
      <w:r w:rsidRPr="00AA5F83">
        <w:rPr>
          <w:rFonts w:ascii="Arial Narrow" w:hAnsi="Arial Narrow"/>
          <w:color w:val="262626"/>
          <w:sz w:val="22"/>
          <w:szCs w:val="22"/>
        </w:rPr>
        <w:t>Arboris</w:t>
      </w:r>
      <w:proofErr w:type="spellEnd"/>
      <w:r w:rsidRPr="00AA5F83">
        <w:rPr>
          <w:rFonts w:ascii="Arial Narrow" w:hAnsi="Arial Narrow"/>
          <w:color w:val="262626"/>
          <w:sz w:val="22"/>
          <w:szCs w:val="22"/>
        </w:rPr>
        <w:t xml:space="preserve"> Belli" (hermosos </w:t>
      </w:r>
      <w:proofErr w:type="spellStart"/>
      <w:r w:rsidRPr="00AA5F83">
        <w:rPr>
          <w:rFonts w:ascii="Arial Narrow" w:hAnsi="Arial Narrow"/>
          <w:color w:val="262626"/>
          <w:sz w:val="22"/>
          <w:szCs w:val="22"/>
        </w:rPr>
        <w:t>árboles</w:t>
      </w:r>
      <w:proofErr w:type="spellEnd"/>
      <w:r w:rsidRPr="00AA5F83">
        <w:rPr>
          <w:rFonts w:ascii="Arial Narrow" w:hAnsi="Arial Narrow"/>
          <w:color w:val="262626"/>
          <w:sz w:val="22"/>
          <w:szCs w:val="22"/>
        </w:rPr>
        <w:t xml:space="preserve">) que alguna vez cubrieron la zona. Cena y </w:t>
      </w:r>
      <w:proofErr w:type="spellStart"/>
      <w:r w:rsidRPr="00AA5F83">
        <w:rPr>
          <w:rFonts w:ascii="Arial Narrow" w:hAnsi="Arial Narrow"/>
          <w:color w:val="262626"/>
          <w:sz w:val="22"/>
          <w:szCs w:val="22"/>
        </w:rPr>
        <w:t>alojamento</w:t>
      </w:r>
      <w:proofErr w:type="spellEnd"/>
      <w:r w:rsidRPr="00AA5F83">
        <w:rPr>
          <w:rFonts w:ascii="Arial Narrow" w:hAnsi="Arial Narrow"/>
          <w:color w:val="262626"/>
          <w:sz w:val="22"/>
          <w:szCs w:val="22"/>
        </w:rPr>
        <w:t xml:space="preserve"> en hotel. </w:t>
      </w:r>
    </w:p>
    <w:p w14:paraId="15EB9003" w14:textId="77777777" w:rsidR="00732B47" w:rsidRPr="00AA5F83" w:rsidRDefault="00732B47" w:rsidP="00732B47">
      <w:pPr>
        <w:spacing w:before="100" w:beforeAutospacing="1" w:after="100" w:afterAutospacing="1"/>
        <w:rPr>
          <w:rFonts w:ascii="Arial Narrow" w:eastAsia="Times New Roman" w:hAnsi="Arial Narrow" w:cs="Times New Roman"/>
          <w:sz w:val="22"/>
          <w:szCs w:val="22"/>
          <w:lang w:eastAsia="es-ES_tradnl"/>
        </w:rPr>
      </w:pPr>
      <w:r w:rsidRPr="00AA5F83">
        <w:rPr>
          <w:rFonts w:ascii="Arial Narrow" w:eastAsia="Times New Roman" w:hAnsi="Arial Narrow" w:cs="Times New Roman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  <w:lang w:eastAsia="es-ES_tradnl"/>
        </w:rPr>
        <w:t>DÍA</w:t>
      </w:r>
      <w:r>
        <w:rPr>
          <w:rFonts w:ascii="Arial Narrow" w:eastAsia="Times New Roman" w:hAnsi="Arial Narrow" w:cs="Times New Roman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  <w:lang w:eastAsia="es-ES_tradnl"/>
        </w:rPr>
        <w:t xml:space="preserve"> </w:t>
      </w:r>
      <w:r w:rsidRPr="00AA5F83">
        <w:rPr>
          <w:rFonts w:ascii="Arial Narrow" w:eastAsia="Times New Roman" w:hAnsi="Arial Narrow" w:cs="Times New Roman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  <w:lang w:eastAsia="es-ES_tradnl"/>
        </w:rPr>
        <w:t>3|</w:t>
      </w:r>
      <w:r>
        <w:rPr>
          <w:rFonts w:ascii="Arial Narrow" w:eastAsia="Times New Roman" w:hAnsi="Arial Narrow" w:cs="Times New Roman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  <w:lang w:eastAsia="es-ES_tradnl"/>
        </w:rPr>
        <w:t xml:space="preserve"> </w:t>
      </w:r>
      <w:proofErr w:type="gramStart"/>
      <w:r w:rsidRPr="00AA5F83">
        <w:rPr>
          <w:rFonts w:ascii="Arial Narrow" w:eastAsia="Times New Roman" w:hAnsi="Arial Narrow" w:cs="Times New Roman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  <w:lang w:eastAsia="es-ES_tradnl"/>
        </w:rPr>
        <w:t>D,C</w:t>
      </w:r>
      <w:proofErr w:type="gramEnd"/>
      <w:r w:rsidRPr="00AA5F83">
        <w:rPr>
          <w:rFonts w:ascii="Arial Narrow" w:eastAsia="Times New Roman" w:hAnsi="Arial Narrow" w:cs="Times New Roman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  <w:lang w:eastAsia="es-ES_tradnl"/>
        </w:rPr>
        <w:br/>
      </w:r>
      <w:proofErr w:type="spellStart"/>
      <w:r w:rsidRPr="00AA5F83">
        <w:rPr>
          <w:rFonts w:ascii="Arial Narrow" w:eastAsia="Times New Roman" w:hAnsi="Arial Narrow" w:cs="Times New Roman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  <w:lang w:eastAsia="es-ES_tradnl"/>
        </w:rPr>
        <w:t>Alberobello</w:t>
      </w:r>
      <w:proofErr w:type="spellEnd"/>
      <w:r w:rsidRPr="00AA5F83">
        <w:rPr>
          <w:rFonts w:ascii="Arial Narrow" w:eastAsia="Times New Roman" w:hAnsi="Arial Narrow" w:cs="Times New Roman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  <w:lang w:eastAsia="es-ES_tradnl"/>
        </w:rPr>
        <w:t xml:space="preserve"> · Matera · </w:t>
      </w:r>
      <w:proofErr w:type="spellStart"/>
      <w:r w:rsidRPr="00AA5F83">
        <w:rPr>
          <w:rFonts w:ascii="Arial Narrow" w:eastAsia="Times New Roman" w:hAnsi="Arial Narrow" w:cs="Times New Roman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  <w:lang w:eastAsia="es-ES_tradnl"/>
        </w:rPr>
        <w:t>Alberobello</w:t>
      </w:r>
      <w:proofErr w:type="spellEnd"/>
      <w:r w:rsidRPr="00AA5F83">
        <w:rPr>
          <w:rFonts w:ascii="Arial Narrow" w:eastAsia="Times New Roman" w:hAnsi="Arial Narrow" w:cs="Times New Roman"/>
          <w:b/>
          <w:bCs/>
          <w:color w:val="0D0D0D" w:themeColor="text1" w:themeTint="F2"/>
          <w:sz w:val="22"/>
          <w:szCs w:val="22"/>
          <w:shd w:val="clear" w:color="auto" w:fill="A8D08D" w:themeFill="accent6" w:themeFillTint="99"/>
          <w:lang w:eastAsia="es-ES_tradnl"/>
        </w:rPr>
        <w:br/>
      </w:r>
      <w:proofErr w:type="spellStart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Después</w:t>
      </w:r>
      <w:proofErr w:type="spellEnd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del desayuno, el </w:t>
      </w:r>
      <w:proofErr w:type="spellStart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autobús</w:t>
      </w:r>
      <w:proofErr w:type="spellEnd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lo llevará hacia la vecina </w:t>
      </w:r>
      <w:proofErr w:type="spellStart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región</w:t>
      </w:r>
      <w:proofErr w:type="spellEnd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de Basilicata. </w:t>
      </w:r>
      <w:proofErr w:type="gramStart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Bienvenidos a Matera!</w:t>
      </w:r>
      <w:proofErr w:type="gramEnd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</w:t>
      </w:r>
      <w:r w:rsidRPr="00AA5F83">
        <w:rPr>
          <w:rFonts w:ascii="Arial Narrow" w:eastAsia="Times New Roman" w:hAnsi="Arial Narrow" w:cs="Arial Narrow"/>
          <w:color w:val="262626"/>
          <w:sz w:val="22"/>
          <w:szCs w:val="22"/>
          <w:lang w:eastAsia="es-ES_tradnl"/>
        </w:rPr>
        <w:t>“</w:t>
      </w:r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la </w:t>
      </w:r>
      <w:proofErr w:type="spellStart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citta</w:t>
      </w:r>
      <w:proofErr w:type="spellEnd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́ </w:t>
      </w:r>
      <w:proofErr w:type="spellStart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dei</w:t>
      </w:r>
      <w:proofErr w:type="spellEnd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</w:t>
      </w:r>
      <w:proofErr w:type="spellStart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sassi</w:t>
      </w:r>
      <w:proofErr w:type="spellEnd"/>
      <w:r w:rsidRPr="00AA5F83">
        <w:rPr>
          <w:rFonts w:ascii="Arial Narrow" w:eastAsia="Times New Roman" w:hAnsi="Arial Narrow" w:cs="Arial Narrow"/>
          <w:color w:val="262626"/>
          <w:sz w:val="22"/>
          <w:szCs w:val="22"/>
          <w:lang w:eastAsia="es-ES_tradnl"/>
        </w:rPr>
        <w:t>”</w:t>
      </w:r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(ciudad de las piedras), nuestra </w:t>
      </w:r>
      <w:proofErr w:type="spellStart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versión</w:t>
      </w:r>
      <w:proofErr w:type="spellEnd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de la Cappa- </w:t>
      </w:r>
      <w:proofErr w:type="spellStart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docia</w:t>
      </w:r>
      <w:proofErr w:type="spellEnd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en el sur de Italia! Matera es Patrimonio Mundial de la UNESCO y en 2019 fue proclamada </w:t>
      </w:r>
      <w:r w:rsidRPr="00AA5F83">
        <w:rPr>
          <w:rFonts w:ascii="Arial Narrow" w:eastAsia="Times New Roman" w:hAnsi="Arial Narrow" w:cs="Arial Narrow"/>
          <w:color w:val="262626"/>
          <w:sz w:val="22"/>
          <w:szCs w:val="22"/>
          <w:lang w:eastAsia="es-ES_tradnl"/>
        </w:rPr>
        <w:t>“</w:t>
      </w:r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Capital Europea de la </w:t>
      </w:r>
      <w:proofErr w:type="gramStart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Cultura!.</w:t>
      </w:r>
      <w:proofErr w:type="gramEnd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Da la </w:t>
      </w:r>
      <w:proofErr w:type="spellStart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impresión</w:t>
      </w:r>
      <w:proofErr w:type="spellEnd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de un pesebre gigante por el emplazamiento de sus casas-gruta escalonadas en la </w:t>
      </w:r>
      <w:proofErr w:type="spellStart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montaña</w:t>
      </w:r>
      <w:proofErr w:type="spellEnd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y unidas por un laberinto de callejuelas y escaleritas. La historia de la ciudad es digna de </w:t>
      </w:r>
      <w:proofErr w:type="spellStart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admiración</w:t>
      </w:r>
      <w:proofErr w:type="spellEnd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, pues pasó de ser un sitio en absoluta decadencia a la </w:t>
      </w:r>
      <w:proofErr w:type="spellStart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magníca</w:t>
      </w:r>
      <w:proofErr w:type="spellEnd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ciudad-museo que es en la actualidad. Visite y aprenda la historia de las "</w:t>
      </w:r>
      <w:proofErr w:type="spellStart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Sassi</w:t>
      </w:r>
      <w:proofErr w:type="spellEnd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di Matera" (Piedras de Matera), cuevas que han sido utilizadas como casas por </w:t>
      </w:r>
      <w:proofErr w:type="spellStart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más</w:t>
      </w:r>
      <w:proofErr w:type="spellEnd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de 9.000 </w:t>
      </w:r>
      <w:proofErr w:type="spellStart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años</w:t>
      </w:r>
      <w:proofErr w:type="spellEnd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y que forman parte del centro </w:t>
      </w:r>
      <w:proofErr w:type="spellStart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histórico</w:t>
      </w:r>
      <w:proofErr w:type="spellEnd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monumental. Admire la catedral </w:t>
      </w:r>
      <w:proofErr w:type="spellStart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románica</w:t>
      </w:r>
      <w:proofErr w:type="spellEnd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y su </w:t>
      </w:r>
      <w:r w:rsidRPr="00AA5F83">
        <w:rPr>
          <w:rFonts w:ascii="Arial Narrow" w:eastAsia="Times New Roman" w:hAnsi="Arial Narrow" w:cs="Arial Narrow"/>
          <w:color w:val="262626"/>
          <w:sz w:val="22"/>
          <w:szCs w:val="22"/>
          <w:lang w:eastAsia="es-ES_tradnl"/>
        </w:rPr>
        <w:t>“</w:t>
      </w:r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campanile</w:t>
      </w:r>
      <w:r w:rsidRPr="00AA5F83">
        <w:rPr>
          <w:rFonts w:ascii="Arial Narrow" w:eastAsia="Times New Roman" w:hAnsi="Arial Narrow" w:cs="Arial Narrow"/>
          <w:color w:val="262626"/>
          <w:sz w:val="22"/>
          <w:szCs w:val="22"/>
          <w:lang w:eastAsia="es-ES_tradnl"/>
        </w:rPr>
        <w:t>”</w:t>
      </w:r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que domina el horizonte. Disfrute de la </w:t>
      </w:r>
      <w:proofErr w:type="spellStart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increíble</w:t>
      </w:r>
      <w:proofErr w:type="spellEnd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vista de los "</w:t>
      </w:r>
      <w:proofErr w:type="spellStart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Sassi</w:t>
      </w:r>
      <w:proofErr w:type="spellEnd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" desde diversos miradores. Traslado de regreso a </w:t>
      </w:r>
      <w:proofErr w:type="spellStart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Alberobello</w:t>
      </w:r>
      <w:proofErr w:type="spellEnd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por la tarde. Cena y alojamiento. </w:t>
      </w:r>
    </w:p>
    <w:p w14:paraId="0900833B" w14:textId="77777777" w:rsidR="00732B47" w:rsidRPr="00AA5F83" w:rsidRDefault="00732B47" w:rsidP="00732B47">
      <w:pPr>
        <w:spacing w:before="100" w:beforeAutospacing="1" w:after="100" w:afterAutospacing="1"/>
        <w:rPr>
          <w:rFonts w:ascii="Arial Narrow" w:eastAsia="Times New Roman" w:hAnsi="Arial Narrow" w:cs="Times New Roman"/>
          <w:sz w:val="22"/>
          <w:szCs w:val="22"/>
          <w:lang w:eastAsia="es-ES_tradnl"/>
        </w:rPr>
      </w:pPr>
      <w:r w:rsidRPr="00AA5F83">
        <w:rPr>
          <w:rFonts w:ascii="Arial Narrow" w:eastAsia="Times New Roman" w:hAnsi="Arial Narrow" w:cs="Times New Roman"/>
          <w:color w:val="0D0D0D" w:themeColor="text1" w:themeTint="F2"/>
          <w:sz w:val="22"/>
          <w:szCs w:val="22"/>
          <w:shd w:val="clear" w:color="auto" w:fill="A8D08D" w:themeFill="accent6" w:themeFillTint="99"/>
          <w:lang w:eastAsia="es-ES_tradnl"/>
        </w:rPr>
        <w:t>DÍA</w:t>
      </w:r>
      <w:r>
        <w:rPr>
          <w:rFonts w:ascii="Arial Narrow" w:eastAsia="Times New Roman" w:hAnsi="Arial Narrow" w:cs="Times New Roman"/>
          <w:color w:val="0D0D0D" w:themeColor="text1" w:themeTint="F2"/>
          <w:sz w:val="22"/>
          <w:szCs w:val="22"/>
          <w:shd w:val="clear" w:color="auto" w:fill="A8D08D" w:themeFill="accent6" w:themeFillTint="99"/>
          <w:lang w:eastAsia="es-ES_tradnl"/>
        </w:rPr>
        <w:t xml:space="preserve">  </w:t>
      </w:r>
      <w:r w:rsidRPr="00AA5F83">
        <w:rPr>
          <w:rFonts w:ascii="Arial Narrow" w:eastAsia="Times New Roman" w:hAnsi="Arial Narrow" w:cs="Times New Roman"/>
          <w:color w:val="0D0D0D" w:themeColor="text1" w:themeTint="F2"/>
          <w:sz w:val="22"/>
          <w:szCs w:val="22"/>
          <w:shd w:val="clear" w:color="auto" w:fill="A8D08D" w:themeFill="accent6" w:themeFillTint="99"/>
          <w:lang w:eastAsia="es-ES_tradnl"/>
        </w:rPr>
        <w:t>4|</w:t>
      </w:r>
      <w:r>
        <w:rPr>
          <w:rFonts w:ascii="Arial Narrow" w:eastAsia="Times New Roman" w:hAnsi="Arial Narrow" w:cs="Times New Roman"/>
          <w:color w:val="0D0D0D" w:themeColor="text1" w:themeTint="F2"/>
          <w:sz w:val="22"/>
          <w:szCs w:val="22"/>
          <w:shd w:val="clear" w:color="auto" w:fill="A8D08D" w:themeFill="accent6" w:themeFillTint="99"/>
          <w:lang w:eastAsia="es-ES_tradnl"/>
        </w:rPr>
        <w:t xml:space="preserve"> </w:t>
      </w:r>
      <w:proofErr w:type="gramStart"/>
      <w:r w:rsidRPr="00AA5F83">
        <w:rPr>
          <w:rFonts w:ascii="Arial Narrow" w:eastAsia="Times New Roman" w:hAnsi="Arial Narrow" w:cs="Times New Roman"/>
          <w:color w:val="0D0D0D" w:themeColor="text1" w:themeTint="F2"/>
          <w:sz w:val="22"/>
          <w:szCs w:val="22"/>
          <w:shd w:val="clear" w:color="auto" w:fill="A8D08D" w:themeFill="accent6" w:themeFillTint="99"/>
          <w:lang w:eastAsia="es-ES_tradnl"/>
        </w:rPr>
        <w:t>D,C</w:t>
      </w:r>
      <w:proofErr w:type="gramEnd"/>
      <w:r w:rsidRPr="00AA5F83">
        <w:rPr>
          <w:rFonts w:ascii="Arial Narrow" w:eastAsia="Times New Roman" w:hAnsi="Arial Narrow" w:cs="Times New Roman"/>
          <w:color w:val="0D0D0D" w:themeColor="text1" w:themeTint="F2"/>
          <w:sz w:val="22"/>
          <w:szCs w:val="22"/>
          <w:shd w:val="clear" w:color="auto" w:fill="A8D08D" w:themeFill="accent6" w:themeFillTint="99"/>
          <w:lang w:eastAsia="es-ES_tradnl"/>
        </w:rPr>
        <w:br/>
      </w:r>
      <w:proofErr w:type="spellStart"/>
      <w:r w:rsidRPr="00AA5F83">
        <w:rPr>
          <w:rFonts w:ascii="Arial Narrow" w:eastAsia="Times New Roman" w:hAnsi="Arial Narrow" w:cs="Times New Roman"/>
          <w:color w:val="0D0D0D" w:themeColor="text1" w:themeTint="F2"/>
          <w:sz w:val="22"/>
          <w:szCs w:val="22"/>
          <w:shd w:val="clear" w:color="auto" w:fill="A8D08D" w:themeFill="accent6" w:themeFillTint="99"/>
          <w:lang w:eastAsia="es-ES_tradnl"/>
        </w:rPr>
        <w:t>Alberobello</w:t>
      </w:r>
      <w:proofErr w:type="spellEnd"/>
      <w:r w:rsidRPr="00AA5F83">
        <w:rPr>
          <w:rFonts w:ascii="Arial Narrow" w:eastAsia="Times New Roman" w:hAnsi="Arial Narrow" w:cs="Times New Roman"/>
          <w:color w:val="0D0D0D" w:themeColor="text1" w:themeTint="F2"/>
          <w:sz w:val="22"/>
          <w:szCs w:val="22"/>
          <w:shd w:val="clear" w:color="auto" w:fill="A8D08D" w:themeFill="accent6" w:themeFillTint="99"/>
          <w:lang w:eastAsia="es-ES_tradnl"/>
        </w:rPr>
        <w:t xml:space="preserve"> · </w:t>
      </w:r>
      <w:proofErr w:type="spellStart"/>
      <w:r w:rsidRPr="00AA5F83">
        <w:rPr>
          <w:rFonts w:ascii="Arial Narrow" w:eastAsia="Times New Roman" w:hAnsi="Arial Narrow" w:cs="Times New Roman"/>
          <w:color w:val="0D0D0D" w:themeColor="text1" w:themeTint="F2"/>
          <w:sz w:val="22"/>
          <w:szCs w:val="22"/>
          <w:shd w:val="clear" w:color="auto" w:fill="A8D08D" w:themeFill="accent6" w:themeFillTint="99"/>
          <w:lang w:eastAsia="es-ES_tradnl"/>
        </w:rPr>
        <w:t>Locorotondo</w:t>
      </w:r>
      <w:proofErr w:type="spellEnd"/>
      <w:r w:rsidRPr="00AA5F83">
        <w:rPr>
          <w:rFonts w:ascii="Arial Narrow" w:eastAsia="Times New Roman" w:hAnsi="Arial Narrow" w:cs="Times New Roman"/>
          <w:color w:val="0D0D0D" w:themeColor="text1" w:themeTint="F2"/>
          <w:sz w:val="22"/>
          <w:szCs w:val="22"/>
          <w:shd w:val="clear" w:color="auto" w:fill="A8D08D" w:themeFill="accent6" w:themeFillTint="99"/>
          <w:lang w:eastAsia="es-ES_tradnl"/>
        </w:rPr>
        <w:t xml:space="preserve"> · </w:t>
      </w:r>
      <w:proofErr w:type="spellStart"/>
      <w:r w:rsidRPr="00AA5F83">
        <w:rPr>
          <w:rFonts w:ascii="Arial Narrow" w:eastAsia="Times New Roman" w:hAnsi="Arial Narrow" w:cs="Times New Roman"/>
          <w:color w:val="0D0D0D" w:themeColor="text1" w:themeTint="F2"/>
          <w:sz w:val="22"/>
          <w:szCs w:val="22"/>
          <w:shd w:val="clear" w:color="auto" w:fill="A8D08D" w:themeFill="accent6" w:themeFillTint="99"/>
          <w:lang w:eastAsia="es-ES_tradnl"/>
        </w:rPr>
        <w:t>Ostuni</w:t>
      </w:r>
      <w:proofErr w:type="spellEnd"/>
      <w:r w:rsidRPr="00AA5F83">
        <w:rPr>
          <w:rFonts w:ascii="Arial Narrow" w:eastAsia="Times New Roman" w:hAnsi="Arial Narrow" w:cs="Times New Roman"/>
          <w:color w:val="0D0D0D" w:themeColor="text1" w:themeTint="F2"/>
          <w:sz w:val="22"/>
          <w:szCs w:val="22"/>
          <w:shd w:val="clear" w:color="auto" w:fill="A8D08D" w:themeFill="accent6" w:themeFillTint="99"/>
          <w:lang w:eastAsia="es-ES_tradnl"/>
        </w:rPr>
        <w:t xml:space="preserve"> · Lecce</w:t>
      </w:r>
      <w:r w:rsidRPr="00AA5F83">
        <w:rPr>
          <w:rFonts w:ascii="Arial Narrow" w:eastAsia="Times New Roman" w:hAnsi="Arial Narrow" w:cs="Times New Roman"/>
          <w:color w:val="0D0D0D" w:themeColor="text1" w:themeTint="F2"/>
          <w:sz w:val="22"/>
          <w:szCs w:val="22"/>
          <w:shd w:val="clear" w:color="auto" w:fill="A8D08D" w:themeFill="accent6" w:themeFillTint="99"/>
          <w:lang w:eastAsia="es-ES_tradnl"/>
        </w:rPr>
        <w:br/>
      </w:r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Desayuno en el hotel. Salida de </w:t>
      </w:r>
      <w:proofErr w:type="spellStart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Alberobello</w:t>
      </w:r>
      <w:proofErr w:type="spellEnd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en </w:t>
      </w:r>
      <w:proofErr w:type="spellStart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autobús</w:t>
      </w:r>
      <w:proofErr w:type="spellEnd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y llegada a </w:t>
      </w:r>
      <w:proofErr w:type="spellStart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Locorotondo</w:t>
      </w:r>
      <w:proofErr w:type="spellEnd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. Esta pintoresca localidad, que es uno de los </w:t>
      </w:r>
      <w:r w:rsidRPr="00AA5F83">
        <w:rPr>
          <w:rFonts w:ascii="Arial Narrow" w:eastAsia="Times New Roman" w:hAnsi="Arial Narrow" w:cs="Arial Narrow"/>
          <w:color w:val="262626"/>
          <w:sz w:val="22"/>
          <w:szCs w:val="22"/>
          <w:lang w:eastAsia="es-ES_tradnl"/>
        </w:rPr>
        <w:t>“</w:t>
      </w:r>
      <w:proofErr w:type="spellStart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Borghi</w:t>
      </w:r>
      <w:proofErr w:type="spellEnd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</w:t>
      </w:r>
      <w:proofErr w:type="spellStart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piu</w:t>
      </w:r>
      <w:proofErr w:type="spellEnd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belli d ́Italia” forma parte de una ruta de "ciudades blancas" de </w:t>
      </w:r>
      <w:proofErr w:type="spellStart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Puglia</w:t>
      </w:r>
      <w:proofErr w:type="spellEnd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. </w:t>
      </w:r>
      <w:proofErr w:type="spellStart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Locorotondo</w:t>
      </w:r>
      <w:proofErr w:type="spellEnd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</w:t>
      </w:r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lastRenderedPageBreak/>
        <w:t xml:space="preserve">proviene del </w:t>
      </w:r>
      <w:proofErr w:type="spellStart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latín</w:t>
      </w:r>
      <w:proofErr w:type="spellEnd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</w:t>
      </w:r>
      <w:r w:rsidRPr="00AA5F83">
        <w:rPr>
          <w:rFonts w:ascii="Arial Narrow" w:eastAsia="Times New Roman" w:hAnsi="Arial Narrow" w:cs="Arial Narrow"/>
          <w:color w:val="262626"/>
          <w:sz w:val="22"/>
          <w:szCs w:val="22"/>
          <w:lang w:eastAsia="es-ES_tradnl"/>
        </w:rPr>
        <w:t>“</w:t>
      </w:r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locus-</w:t>
      </w:r>
      <w:proofErr w:type="spellStart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rotondus</w:t>
      </w:r>
      <w:proofErr w:type="spellEnd"/>
      <w:r w:rsidRPr="00AA5F83">
        <w:rPr>
          <w:rFonts w:ascii="Arial Narrow" w:eastAsia="Times New Roman" w:hAnsi="Arial Narrow" w:cs="Arial Narrow"/>
          <w:color w:val="262626"/>
          <w:sz w:val="22"/>
          <w:szCs w:val="22"/>
          <w:lang w:eastAsia="es-ES_tradnl"/>
        </w:rPr>
        <w:t>”</w:t>
      </w:r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, por su emplazamiento en forma </w:t>
      </w:r>
      <w:proofErr w:type="spellStart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cir</w:t>
      </w:r>
      <w:proofErr w:type="spellEnd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- cular. </w:t>
      </w:r>
      <w:proofErr w:type="spellStart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Continuación</w:t>
      </w:r>
      <w:proofErr w:type="spellEnd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hacia </w:t>
      </w:r>
      <w:proofErr w:type="spellStart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Ostuni</w:t>
      </w:r>
      <w:proofErr w:type="spellEnd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, la </w:t>
      </w:r>
      <w:r w:rsidRPr="00AA5F83">
        <w:rPr>
          <w:rFonts w:ascii="Arial Narrow" w:eastAsia="Times New Roman" w:hAnsi="Arial Narrow" w:cs="Arial Narrow"/>
          <w:color w:val="262626"/>
          <w:sz w:val="22"/>
          <w:szCs w:val="22"/>
          <w:lang w:eastAsia="es-ES_tradnl"/>
        </w:rPr>
        <w:t>“</w:t>
      </w:r>
      <w:proofErr w:type="spellStart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citta</w:t>
      </w:r>
      <w:proofErr w:type="spellEnd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́ </w:t>
      </w:r>
      <w:proofErr w:type="spellStart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bianca</w:t>
      </w:r>
      <w:proofErr w:type="spellEnd"/>
      <w:r w:rsidRPr="00AA5F83">
        <w:rPr>
          <w:rFonts w:ascii="Arial Narrow" w:eastAsia="Times New Roman" w:hAnsi="Arial Narrow" w:cs="Arial Narrow"/>
          <w:color w:val="262626"/>
          <w:sz w:val="22"/>
          <w:szCs w:val="22"/>
          <w:lang w:eastAsia="es-ES_tradnl"/>
        </w:rPr>
        <w:t>”</w:t>
      </w:r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, otra de las joyas de la </w:t>
      </w:r>
      <w:proofErr w:type="spellStart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región</w:t>
      </w:r>
      <w:proofErr w:type="spellEnd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, </w:t>
      </w:r>
      <w:proofErr w:type="spellStart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bellísima</w:t>
      </w:r>
      <w:proofErr w:type="spellEnd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y de absoluto blanco en- calado, completamente amurallada y rodeada de olivares milenarios y </w:t>
      </w:r>
      <w:proofErr w:type="spellStart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viñedos</w:t>
      </w:r>
      <w:proofErr w:type="spellEnd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. Tiempo libre para almorzar, degustar productos artesanales, hacer compras, pasear por los calle- jones con arcos medievales que trepan dentro del “centro </w:t>
      </w:r>
      <w:proofErr w:type="spellStart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storico</w:t>
      </w:r>
      <w:proofErr w:type="spellEnd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”. Al caer la tarde, suba de nuevo a bordo del </w:t>
      </w:r>
      <w:proofErr w:type="spellStart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autobús</w:t>
      </w:r>
      <w:proofErr w:type="spellEnd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y llegue a Lecce, en el </w:t>
      </w:r>
      <w:proofErr w:type="spellStart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corazón</w:t>
      </w:r>
      <w:proofErr w:type="spellEnd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de la </w:t>
      </w:r>
      <w:proofErr w:type="spellStart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región</w:t>
      </w:r>
      <w:proofErr w:type="spellEnd"/>
      <w:r w:rsidRPr="00AA5F83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de Salento cena y alojamiento. </w:t>
      </w:r>
    </w:p>
    <w:p w14:paraId="73B7347D" w14:textId="77777777" w:rsidR="00732B47" w:rsidRPr="004E240D" w:rsidRDefault="00732B47" w:rsidP="00732B47">
      <w:pPr>
        <w:spacing w:before="100" w:beforeAutospacing="1" w:after="100" w:afterAutospacing="1"/>
        <w:rPr>
          <w:rFonts w:ascii="Arial Narrow" w:eastAsia="Times New Roman" w:hAnsi="Arial Narrow" w:cs="Times New Roman"/>
          <w:sz w:val="22"/>
          <w:szCs w:val="22"/>
          <w:lang w:eastAsia="es-ES_tradnl"/>
        </w:rPr>
      </w:pPr>
      <w:r w:rsidRPr="004E240D">
        <w:rPr>
          <w:rFonts w:ascii="Arial Narrow" w:eastAsia="Times New Roman" w:hAnsi="Arial Narrow" w:cs="Times New Roman"/>
          <w:color w:val="0D0D0D" w:themeColor="text1" w:themeTint="F2"/>
          <w:sz w:val="22"/>
          <w:szCs w:val="22"/>
          <w:shd w:val="clear" w:color="auto" w:fill="A8D08D" w:themeFill="accent6" w:themeFillTint="99"/>
          <w:lang w:eastAsia="es-ES_tradnl"/>
        </w:rPr>
        <w:t>DÍA</w:t>
      </w:r>
      <w:r>
        <w:rPr>
          <w:rFonts w:ascii="Arial Narrow" w:eastAsia="Times New Roman" w:hAnsi="Arial Narrow" w:cs="Times New Roman"/>
          <w:color w:val="0D0D0D" w:themeColor="text1" w:themeTint="F2"/>
          <w:sz w:val="22"/>
          <w:szCs w:val="22"/>
          <w:shd w:val="clear" w:color="auto" w:fill="A8D08D" w:themeFill="accent6" w:themeFillTint="99"/>
          <w:lang w:eastAsia="es-ES_tradnl"/>
        </w:rPr>
        <w:t xml:space="preserve"> </w:t>
      </w:r>
      <w:r w:rsidRPr="004E240D">
        <w:rPr>
          <w:rFonts w:ascii="Arial Narrow" w:eastAsia="Times New Roman" w:hAnsi="Arial Narrow" w:cs="Times New Roman"/>
          <w:color w:val="0D0D0D" w:themeColor="text1" w:themeTint="F2"/>
          <w:sz w:val="22"/>
          <w:szCs w:val="22"/>
          <w:shd w:val="clear" w:color="auto" w:fill="A8D08D" w:themeFill="accent6" w:themeFillTint="99"/>
          <w:lang w:eastAsia="es-ES_tradnl"/>
        </w:rPr>
        <w:t>5|</w:t>
      </w:r>
      <w:r>
        <w:rPr>
          <w:rFonts w:ascii="Arial Narrow" w:eastAsia="Times New Roman" w:hAnsi="Arial Narrow" w:cs="Times New Roman"/>
          <w:color w:val="0D0D0D" w:themeColor="text1" w:themeTint="F2"/>
          <w:sz w:val="22"/>
          <w:szCs w:val="22"/>
          <w:shd w:val="clear" w:color="auto" w:fill="A8D08D" w:themeFill="accent6" w:themeFillTint="99"/>
          <w:lang w:eastAsia="es-ES_tradnl"/>
        </w:rPr>
        <w:t xml:space="preserve"> </w:t>
      </w:r>
      <w:proofErr w:type="gramStart"/>
      <w:r w:rsidRPr="004E240D">
        <w:rPr>
          <w:rFonts w:ascii="Arial Narrow" w:eastAsia="Times New Roman" w:hAnsi="Arial Narrow" w:cs="Times New Roman"/>
          <w:color w:val="0D0D0D" w:themeColor="text1" w:themeTint="F2"/>
          <w:sz w:val="22"/>
          <w:szCs w:val="22"/>
          <w:shd w:val="clear" w:color="auto" w:fill="A8D08D" w:themeFill="accent6" w:themeFillTint="99"/>
          <w:lang w:eastAsia="es-ES_tradnl"/>
        </w:rPr>
        <w:t>D,C</w:t>
      </w:r>
      <w:proofErr w:type="gramEnd"/>
      <w:r w:rsidRPr="004E240D">
        <w:rPr>
          <w:rFonts w:ascii="Arial Narrow" w:eastAsia="Times New Roman" w:hAnsi="Arial Narrow" w:cs="Times New Roman"/>
          <w:color w:val="0D0D0D" w:themeColor="text1" w:themeTint="F2"/>
          <w:sz w:val="22"/>
          <w:szCs w:val="22"/>
          <w:shd w:val="clear" w:color="auto" w:fill="A8D08D" w:themeFill="accent6" w:themeFillTint="99"/>
          <w:lang w:eastAsia="es-ES_tradnl"/>
        </w:rPr>
        <w:br/>
        <w:t xml:space="preserve">Lecce · Otranto · </w:t>
      </w:r>
      <w:proofErr w:type="spellStart"/>
      <w:r w:rsidRPr="004E240D">
        <w:rPr>
          <w:rFonts w:ascii="Arial Narrow" w:eastAsia="Times New Roman" w:hAnsi="Arial Narrow" w:cs="Times New Roman"/>
          <w:color w:val="0D0D0D" w:themeColor="text1" w:themeTint="F2"/>
          <w:sz w:val="22"/>
          <w:szCs w:val="22"/>
          <w:shd w:val="clear" w:color="auto" w:fill="A8D08D" w:themeFill="accent6" w:themeFillTint="99"/>
          <w:lang w:eastAsia="es-ES_tradnl"/>
        </w:rPr>
        <w:t>Dinner</w:t>
      </w:r>
      <w:proofErr w:type="spellEnd"/>
      <w:r w:rsidRPr="004E240D">
        <w:rPr>
          <w:rFonts w:ascii="Arial Narrow" w:eastAsia="Times New Roman" w:hAnsi="Arial Narrow" w:cs="Times New Roman"/>
          <w:color w:val="0D0D0D" w:themeColor="text1" w:themeTint="F2"/>
          <w:sz w:val="22"/>
          <w:szCs w:val="22"/>
          <w:shd w:val="clear" w:color="auto" w:fill="A8D08D" w:themeFill="accent6" w:themeFillTint="99"/>
          <w:lang w:eastAsia="es-ES_tradnl"/>
        </w:rPr>
        <w:t xml:space="preserve"> at </w:t>
      </w:r>
      <w:proofErr w:type="spellStart"/>
      <w:r w:rsidRPr="004E240D">
        <w:rPr>
          <w:rFonts w:ascii="Arial Narrow" w:eastAsia="Times New Roman" w:hAnsi="Arial Narrow" w:cs="Times New Roman"/>
          <w:color w:val="0D0D0D" w:themeColor="text1" w:themeTint="F2"/>
          <w:sz w:val="22"/>
          <w:szCs w:val="22"/>
          <w:shd w:val="clear" w:color="auto" w:fill="A8D08D" w:themeFill="accent6" w:themeFillTint="99"/>
          <w:lang w:eastAsia="es-ES_tradnl"/>
        </w:rPr>
        <w:t>the</w:t>
      </w:r>
      <w:proofErr w:type="spellEnd"/>
      <w:r w:rsidRPr="004E240D">
        <w:rPr>
          <w:rFonts w:ascii="Arial Narrow" w:eastAsia="Times New Roman" w:hAnsi="Arial Narrow" w:cs="Times New Roman"/>
          <w:color w:val="0D0D0D" w:themeColor="text1" w:themeTint="F2"/>
          <w:sz w:val="22"/>
          <w:szCs w:val="22"/>
          <w:shd w:val="clear" w:color="auto" w:fill="A8D08D" w:themeFill="accent6" w:themeFillTint="99"/>
          <w:lang w:eastAsia="es-ES_tradnl"/>
        </w:rPr>
        <w:t xml:space="preserve"> “</w:t>
      </w:r>
      <w:proofErr w:type="spellStart"/>
      <w:r w:rsidRPr="004E240D">
        <w:rPr>
          <w:rFonts w:ascii="Arial Narrow" w:eastAsia="Times New Roman" w:hAnsi="Arial Narrow" w:cs="Times New Roman"/>
          <w:color w:val="0D0D0D" w:themeColor="text1" w:themeTint="F2"/>
          <w:sz w:val="22"/>
          <w:szCs w:val="22"/>
          <w:shd w:val="clear" w:color="auto" w:fill="A8D08D" w:themeFill="accent6" w:themeFillTint="99"/>
          <w:lang w:eastAsia="es-ES_tradnl"/>
        </w:rPr>
        <w:t>Masseria</w:t>
      </w:r>
      <w:proofErr w:type="spellEnd"/>
      <w:r w:rsidRPr="004E240D">
        <w:rPr>
          <w:rFonts w:ascii="Arial Narrow" w:eastAsia="Times New Roman" w:hAnsi="Arial Narrow" w:cs="Times New Roman"/>
          <w:color w:val="0D0D0D" w:themeColor="text1" w:themeTint="F2"/>
          <w:sz w:val="22"/>
          <w:szCs w:val="22"/>
          <w:shd w:val="clear" w:color="auto" w:fill="A8D08D" w:themeFill="accent6" w:themeFillTint="99"/>
          <w:lang w:eastAsia="es-ES_tradnl"/>
        </w:rPr>
        <w:t xml:space="preserve"> </w:t>
      </w:r>
      <w:proofErr w:type="spellStart"/>
      <w:r w:rsidRPr="004E240D">
        <w:rPr>
          <w:rFonts w:ascii="Arial Narrow" w:eastAsia="Times New Roman" w:hAnsi="Arial Narrow" w:cs="Times New Roman"/>
          <w:color w:val="0D0D0D" w:themeColor="text1" w:themeTint="F2"/>
          <w:sz w:val="22"/>
          <w:szCs w:val="22"/>
          <w:shd w:val="clear" w:color="auto" w:fill="A8D08D" w:themeFill="accent6" w:themeFillTint="99"/>
          <w:lang w:eastAsia="es-ES_tradnl"/>
        </w:rPr>
        <w:t>L’Uliveto</w:t>
      </w:r>
      <w:proofErr w:type="spellEnd"/>
      <w:r w:rsidRPr="004E240D">
        <w:rPr>
          <w:rFonts w:ascii="Arial Narrow" w:eastAsia="Times New Roman" w:hAnsi="Arial Narrow" w:cs="Times New Roman"/>
          <w:color w:val="0D0D0D" w:themeColor="text1" w:themeTint="F2"/>
          <w:sz w:val="22"/>
          <w:szCs w:val="22"/>
          <w:shd w:val="clear" w:color="auto" w:fill="A8D08D" w:themeFill="accent6" w:themeFillTint="99"/>
          <w:lang w:eastAsia="es-ES_tradnl"/>
        </w:rPr>
        <w:t xml:space="preserve"> · Lecce</w:t>
      </w:r>
      <w:r w:rsidRPr="004E240D">
        <w:rPr>
          <w:rFonts w:ascii="Arial Narrow" w:eastAsia="Times New Roman" w:hAnsi="Arial Narrow" w:cs="Times New Roman"/>
          <w:color w:val="0D0D0D" w:themeColor="text1" w:themeTint="F2"/>
          <w:sz w:val="22"/>
          <w:szCs w:val="22"/>
          <w:shd w:val="clear" w:color="auto" w:fill="A8D08D" w:themeFill="accent6" w:themeFillTint="99"/>
          <w:lang w:eastAsia="es-ES_tradnl"/>
        </w:rPr>
        <w:br/>
      </w:r>
      <w:proofErr w:type="spellStart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Después</w:t>
      </w:r>
      <w:proofErr w:type="spellEnd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del desayuno en el hotel, disfrute de una visita guiada con nuestro </w:t>
      </w:r>
      <w:proofErr w:type="spellStart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guía</w:t>
      </w:r>
      <w:proofErr w:type="spellEnd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, conozca la historia y patrimonio de Lecce, denominada </w:t>
      </w:r>
      <w:r w:rsidRPr="004E240D">
        <w:rPr>
          <w:rFonts w:ascii="Arial Narrow" w:eastAsia="Times New Roman" w:hAnsi="Arial Narrow" w:cs="Arial Narrow"/>
          <w:color w:val="262626"/>
          <w:sz w:val="22"/>
          <w:szCs w:val="22"/>
          <w:lang w:eastAsia="es-ES_tradnl"/>
        </w:rPr>
        <w:t>“</w:t>
      </w:r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Florencia del sur</w:t>
      </w:r>
      <w:r w:rsidRPr="004E240D">
        <w:rPr>
          <w:rFonts w:ascii="Arial Narrow" w:eastAsia="Times New Roman" w:hAnsi="Arial Narrow" w:cs="Arial Narrow"/>
          <w:color w:val="262626"/>
          <w:sz w:val="22"/>
          <w:szCs w:val="22"/>
          <w:lang w:eastAsia="es-ES_tradnl"/>
        </w:rPr>
        <w:t>”</w:t>
      </w:r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por su vida </w:t>
      </w:r>
      <w:proofErr w:type="spellStart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artística</w:t>
      </w:r>
      <w:proofErr w:type="spellEnd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y cultural. Lecce es una de las capitales del barroco del sur de Italia. Recorra el casco antiguo, la catedral del siglo XII, la </w:t>
      </w:r>
      <w:proofErr w:type="spellStart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Basílica</w:t>
      </w:r>
      <w:proofErr w:type="spellEnd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de la Santa Cruz, el </w:t>
      </w:r>
      <w:proofErr w:type="spellStart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an</w:t>
      </w:r>
      <w:proofErr w:type="spellEnd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teatro romano y la </w:t>
      </w:r>
      <w:proofErr w:type="spellStart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esce</w:t>
      </w:r>
      <w:proofErr w:type="spellEnd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- </w:t>
      </w:r>
      <w:proofErr w:type="spellStart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nogra</w:t>
      </w:r>
      <w:proofErr w:type="spellEnd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́ ca </w:t>
      </w:r>
      <w:proofErr w:type="spellStart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piazza</w:t>
      </w:r>
      <w:proofErr w:type="spellEnd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del Duomo. Posteriormente, suba al auto- </w:t>
      </w:r>
      <w:proofErr w:type="spellStart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bús</w:t>
      </w:r>
      <w:proofErr w:type="spellEnd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para continuar viaje hacia Otranto, </w:t>
      </w:r>
      <w:r w:rsidRPr="004E240D">
        <w:rPr>
          <w:rFonts w:ascii="Arial Narrow" w:eastAsia="Times New Roman" w:hAnsi="Arial Narrow" w:cs="Arial Narrow"/>
          <w:color w:val="262626"/>
          <w:sz w:val="22"/>
          <w:szCs w:val="22"/>
          <w:lang w:eastAsia="es-ES_tradnl"/>
        </w:rPr>
        <w:t>“</w:t>
      </w:r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puerta al Oriente</w:t>
      </w:r>
      <w:r w:rsidRPr="004E240D">
        <w:rPr>
          <w:rFonts w:ascii="Arial Narrow" w:eastAsia="Times New Roman" w:hAnsi="Arial Narrow" w:cs="Arial Narrow"/>
          <w:color w:val="262626"/>
          <w:sz w:val="22"/>
          <w:szCs w:val="22"/>
          <w:lang w:eastAsia="es-ES_tradnl"/>
        </w:rPr>
        <w:t>”</w:t>
      </w:r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, donde </w:t>
      </w:r>
      <w:proofErr w:type="spellStart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tendra</w:t>
      </w:r>
      <w:proofErr w:type="spellEnd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́ tiempo libre a su </w:t>
      </w:r>
      <w:proofErr w:type="spellStart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disposición</w:t>
      </w:r>
      <w:proofErr w:type="spellEnd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para el almuerzo. Pase la tarde visitando la maravillosa ciudad antigua a su ritmo. A lo largo de los siglos, Otranto ha sido dominada las culturas griega, romana y turca. Pasee por sus murallas, </w:t>
      </w:r>
      <w:proofErr w:type="spellStart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piérdase</w:t>
      </w:r>
      <w:proofErr w:type="spellEnd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en los callejones del centro </w:t>
      </w:r>
      <w:proofErr w:type="spellStart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histórico</w:t>
      </w:r>
      <w:proofErr w:type="spellEnd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. No olvide vi- sitar la </w:t>
      </w:r>
      <w:proofErr w:type="spellStart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icónica</w:t>
      </w:r>
      <w:proofErr w:type="spellEnd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Catedral donde se muestran los huesos de 813 </w:t>
      </w:r>
      <w:proofErr w:type="spellStart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mártires</w:t>
      </w:r>
      <w:proofErr w:type="spellEnd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en una vitrina </w:t>
      </w:r>
      <w:proofErr w:type="spellStart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detrás</w:t>
      </w:r>
      <w:proofErr w:type="spellEnd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del altar. Vea su maravillo- so pavimento de mosaico que rivaliza con los mosaicos de </w:t>
      </w:r>
      <w:proofErr w:type="spellStart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Rávena</w:t>
      </w:r>
      <w:proofErr w:type="spellEnd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en riqueza e imponencia. Por la tarde, </w:t>
      </w:r>
      <w:proofErr w:type="spellStart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continuación</w:t>
      </w:r>
      <w:proofErr w:type="spellEnd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a </w:t>
      </w:r>
      <w:proofErr w:type="spellStart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Maglie</w:t>
      </w:r>
      <w:proofErr w:type="spellEnd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para cenar en la "</w:t>
      </w:r>
      <w:proofErr w:type="spellStart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Masseria</w:t>
      </w:r>
      <w:proofErr w:type="spellEnd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</w:t>
      </w:r>
      <w:proofErr w:type="spellStart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L’Uliveto</w:t>
      </w:r>
      <w:proofErr w:type="spellEnd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", una </w:t>
      </w:r>
      <w:proofErr w:type="spellStart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nca</w:t>
      </w:r>
      <w:proofErr w:type="spellEnd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</w:t>
      </w:r>
      <w:proofErr w:type="spellStart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ru</w:t>
      </w:r>
      <w:proofErr w:type="spellEnd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- </w:t>
      </w:r>
      <w:proofErr w:type="spellStart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ral</w:t>
      </w:r>
      <w:proofErr w:type="spellEnd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tradicional salentina. Cena con comida </w:t>
      </w:r>
      <w:proofErr w:type="spellStart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típica</w:t>
      </w:r>
      <w:proofErr w:type="spellEnd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 y productos de la </w:t>
      </w:r>
      <w:proofErr w:type="spellStart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región</w:t>
      </w:r>
      <w:proofErr w:type="spellEnd"/>
      <w:r w:rsidRPr="004E240D"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 xml:space="preserve">. Por la noche, regreso a Lecce. Alojamiento. </w:t>
      </w:r>
    </w:p>
    <w:p w14:paraId="5665993E" w14:textId="77777777" w:rsidR="00732B47" w:rsidRPr="004E240D" w:rsidRDefault="00732B47" w:rsidP="00732B47">
      <w:pPr>
        <w:spacing w:before="100" w:beforeAutospacing="1" w:after="100" w:afterAutospacing="1"/>
        <w:rPr>
          <w:rFonts w:ascii="Arial Narrow" w:eastAsia="Times New Roman" w:hAnsi="Arial Narrow" w:cs="Times New Roman"/>
          <w:sz w:val="22"/>
          <w:szCs w:val="22"/>
          <w:lang w:eastAsia="es-ES_tradnl"/>
        </w:rPr>
      </w:pPr>
      <w:r w:rsidRPr="004E240D">
        <w:rPr>
          <w:rFonts w:ascii="Arial Narrow" w:eastAsia="Times New Roman" w:hAnsi="Arial Narrow" w:cs="Times New Roman"/>
          <w:color w:val="0D0D0D" w:themeColor="text1" w:themeTint="F2"/>
          <w:sz w:val="22"/>
          <w:szCs w:val="22"/>
          <w:shd w:val="clear" w:color="auto" w:fill="A8D08D" w:themeFill="accent6" w:themeFillTint="99"/>
          <w:lang w:eastAsia="es-ES_tradnl"/>
        </w:rPr>
        <w:t>DÍA</w:t>
      </w:r>
      <w:r>
        <w:rPr>
          <w:rFonts w:ascii="Arial Narrow" w:eastAsia="Times New Roman" w:hAnsi="Arial Narrow" w:cs="Times New Roman"/>
          <w:color w:val="0D0D0D" w:themeColor="text1" w:themeTint="F2"/>
          <w:sz w:val="22"/>
          <w:szCs w:val="22"/>
          <w:shd w:val="clear" w:color="auto" w:fill="A8D08D" w:themeFill="accent6" w:themeFillTint="99"/>
          <w:lang w:eastAsia="es-ES_tradnl"/>
        </w:rPr>
        <w:t xml:space="preserve"> </w:t>
      </w:r>
      <w:r w:rsidRPr="004E240D">
        <w:rPr>
          <w:rFonts w:ascii="Arial Narrow" w:eastAsia="Times New Roman" w:hAnsi="Arial Narrow" w:cs="Times New Roman"/>
          <w:color w:val="0D0D0D" w:themeColor="text1" w:themeTint="F2"/>
          <w:sz w:val="22"/>
          <w:szCs w:val="22"/>
          <w:shd w:val="clear" w:color="auto" w:fill="A8D08D" w:themeFill="accent6" w:themeFillTint="99"/>
          <w:lang w:eastAsia="es-ES_tradnl"/>
        </w:rPr>
        <w:t>6</w:t>
      </w:r>
      <w:r>
        <w:rPr>
          <w:rFonts w:ascii="Arial Narrow" w:eastAsia="Times New Roman" w:hAnsi="Arial Narrow" w:cs="Times New Roman"/>
          <w:color w:val="0D0D0D" w:themeColor="text1" w:themeTint="F2"/>
          <w:sz w:val="22"/>
          <w:szCs w:val="22"/>
          <w:shd w:val="clear" w:color="auto" w:fill="A8D08D" w:themeFill="accent6" w:themeFillTint="99"/>
          <w:lang w:eastAsia="es-ES_tradnl"/>
        </w:rPr>
        <w:t xml:space="preserve"> </w:t>
      </w:r>
      <w:r w:rsidRPr="004E240D">
        <w:rPr>
          <w:rFonts w:ascii="Arial Narrow" w:eastAsia="Times New Roman" w:hAnsi="Arial Narrow" w:cs="Times New Roman"/>
          <w:color w:val="0D0D0D" w:themeColor="text1" w:themeTint="F2"/>
          <w:sz w:val="22"/>
          <w:szCs w:val="22"/>
          <w:shd w:val="clear" w:color="auto" w:fill="A8D08D" w:themeFill="accent6" w:themeFillTint="99"/>
          <w:lang w:eastAsia="es-ES_tradnl"/>
        </w:rPr>
        <w:t>|D</w:t>
      </w:r>
      <w:r w:rsidRPr="004E240D">
        <w:rPr>
          <w:rFonts w:ascii="Arial Narrow" w:eastAsia="Times New Roman" w:hAnsi="Arial Narrow" w:cs="Times New Roman"/>
          <w:color w:val="0D0D0D" w:themeColor="text1" w:themeTint="F2"/>
          <w:sz w:val="22"/>
          <w:szCs w:val="22"/>
          <w:shd w:val="clear" w:color="auto" w:fill="A8D08D" w:themeFill="accent6" w:themeFillTint="99"/>
          <w:lang w:eastAsia="es-ES_tradnl"/>
        </w:rPr>
        <w:br/>
        <w:t>Lecce</w:t>
      </w:r>
      <w:r w:rsidRPr="004E240D">
        <w:rPr>
          <w:rFonts w:ascii="Arial Narrow" w:eastAsia="Times New Roman" w:hAnsi="Arial Narrow" w:cs="Times New Roman"/>
          <w:color w:val="0D0D0D" w:themeColor="text1" w:themeTint="F2"/>
          <w:sz w:val="22"/>
          <w:szCs w:val="22"/>
          <w:shd w:val="clear" w:color="auto" w:fill="A8D08D" w:themeFill="accent6" w:themeFillTint="99"/>
          <w:lang w:eastAsia="es-ES_tradnl"/>
        </w:rPr>
        <w:br/>
      </w:r>
      <w:r>
        <w:rPr>
          <w:rFonts w:ascii="Arial Narrow" w:eastAsia="Times New Roman" w:hAnsi="Arial Narrow" w:cs="Times New Roman"/>
          <w:color w:val="262626"/>
          <w:sz w:val="22"/>
          <w:szCs w:val="22"/>
          <w:lang w:eastAsia="es-ES_tradnl"/>
        </w:rPr>
        <w:t>Con el desayuno de este día finalizan nuestros servicios, las habitaciones deberán quedar libres a las 12m.</w:t>
      </w:r>
    </w:p>
    <w:p w14:paraId="12B4C6DA" w14:textId="77777777" w:rsidR="00732B47" w:rsidRPr="00237B3C" w:rsidRDefault="00732B47" w:rsidP="00732B47">
      <w:pPr>
        <w:rPr>
          <w:rFonts w:ascii="Arial" w:eastAsia="Times New Roman" w:hAnsi="Arial" w:cs="Arial"/>
          <w:b/>
          <w:bCs/>
          <w:sz w:val="22"/>
          <w:szCs w:val="22"/>
          <w:lang w:val="es-ES_tradnl" w:eastAsia="es-ES_tradnl"/>
        </w:rPr>
      </w:pPr>
      <w:r w:rsidRPr="00237B3C">
        <w:rPr>
          <w:rFonts w:ascii="Arial" w:eastAsia="Times New Roman" w:hAnsi="Arial" w:cs="Arial"/>
          <w:b/>
          <w:bCs/>
          <w:sz w:val="22"/>
          <w:szCs w:val="22"/>
          <w:lang w:val="es-ES_tradnl" w:eastAsia="es-ES_tradnl"/>
        </w:rPr>
        <w:t>PRECIOS POR PERSONA Y SALIDAS_</w:t>
      </w:r>
    </w:p>
    <w:tbl>
      <w:tblPr>
        <w:tblW w:w="6746" w:type="dxa"/>
        <w:jc w:val="center"/>
        <w:tblBorders>
          <w:top w:val="single" w:sz="2" w:space="0" w:color="A8D08D"/>
          <w:left w:val="single" w:sz="2" w:space="0" w:color="A8D08D"/>
          <w:bottom w:val="single" w:sz="2" w:space="0" w:color="A8D08D"/>
          <w:right w:val="single" w:sz="2" w:space="0" w:color="A8D08D"/>
          <w:insideH w:val="single" w:sz="2" w:space="0" w:color="A8D08D"/>
          <w:insideV w:val="single" w:sz="2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4582"/>
        <w:gridCol w:w="1068"/>
        <w:gridCol w:w="1096"/>
      </w:tblGrid>
      <w:tr w:rsidR="00732B47" w:rsidRPr="001021B6" w14:paraId="68E8E742" w14:textId="77777777" w:rsidTr="0029070A">
        <w:trPr>
          <w:trHeight w:val="430"/>
          <w:jc w:val="center"/>
        </w:trPr>
        <w:tc>
          <w:tcPr>
            <w:tcW w:w="4582" w:type="dxa"/>
            <w:shd w:val="clear" w:color="auto" w:fill="auto"/>
            <w:vAlign w:val="center"/>
          </w:tcPr>
          <w:p w14:paraId="3C3D5F2E" w14:textId="77777777" w:rsidR="00732B47" w:rsidRPr="001021B6" w:rsidRDefault="00732B47" w:rsidP="0029070A">
            <w:pPr>
              <w:spacing w:before="100" w:beforeAutospacing="1" w:after="100" w:afterAutospacing="1"/>
              <w:contextualSpacing/>
              <w:jc w:val="both"/>
              <w:rPr>
                <w:rFonts w:ascii="Arial Narrow" w:hAnsi="Arial Narrow" w:cs="Calibri"/>
                <w:color w:val="0D0D0D"/>
                <w:sz w:val="22"/>
                <w:szCs w:val="22"/>
                <w:lang w:eastAsia="en-GB"/>
              </w:rPr>
            </w:pPr>
            <w:r w:rsidRPr="001021B6">
              <w:rPr>
                <w:rFonts w:ascii="Arial Narrow" w:hAnsi="Arial Narrow" w:cs="Calibri"/>
                <w:color w:val="0D0D0D"/>
                <w:sz w:val="22"/>
                <w:szCs w:val="22"/>
                <w:lang w:eastAsia="en-GB"/>
              </w:rPr>
              <w:t>FECHAS DE SALIDAS 2025 (REF: IT4</w:t>
            </w:r>
            <w:r>
              <w:rPr>
                <w:rFonts w:ascii="Arial Narrow" w:hAnsi="Arial Narrow" w:cs="Calibri"/>
                <w:color w:val="0D0D0D"/>
                <w:sz w:val="22"/>
                <w:szCs w:val="22"/>
                <w:lang w:eastAsia="en-GB"/>
              </w:rPr>
              <w:t>55</w:t>
            </w:r>
            <w:r w:rsidRPr="001021B6">
              <w:rPr>
                <w:rFonts w:ascii="Arial Narrow" w:hAnsi="Arial Narrow" w:cs="Calibri"/>
                <w:color w:val="0D0D0D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9793437" w14:textId="77777777" w:rsidR="00732B47" w:rsidRPr="001021B6" w:rsidRDefault="00732B47" w:rsidP="0029070A">
            <w:pPr>
              <w:spacing w:before="100" w:beforeAutospacing="1" w:after="100" w:afterAutospacing="1"/>
              <w:contextualSpacing/>
              <w:jc w:val="both"/>
              <w:rPr>
                <w:rFonts w:ascii="Arial Narrow" w:hAnsi="Arial Narrow" w:cs="Calibri"/>
                <w:color w:val="0D0D0D"/>
                <w:sz w:val="22"/>
                <w:szCs w:val="22"/>
                <w:lang w:val="en-GB" w:eastAsia="en-GB"/>
              </w:rPr>
            </w:pPr>
            <w:r w:rsidRPr="001021B6">
              <w:rPr>
                <w:rFonts w:ascii="Arial Narrow" w:hAnsi="Arial Narrow" w:cs="Calibri"/>
                <w:color w:val="0D0D0D"/>
                <w:sz w:val="22"/>
                <w:szCs w:val="22"/>
                <w:lang w:val="en-GB" w:eastAsia="en-GB"/>
              </w:rPr>
              <w:t>Doble / Triple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9D4E6EA" w14:textId="77777777" w:rsidR="00732B47" w:rsidRPr="004E240D" w:rsidRDefault="00732B47" w:rsidP="0029070A">
            <w:pPr>
              <w:spacing w:before="100" w:beforeAutospacing="1" w:after="100" w:afterAutospacing="1"/>
              <w:contextualSpacing/>
              <w:jc w:val="both"/>
              <w:rPr>
                <w:rFonts w:ascii="Arial Narrow" w:hAnsi="Arial Narrow" w:cs="Calibri"/>
                <w:color w:val="0D0D0D"/>
                <w:sz w:val="20"/>
                <w:szCs w:val="20"/>
                <w:lang w:val="en-GB" w:eastAsia="en-GB"/>
              </w:rPr>
            </w:pPr>
            <w:proofErr w:type="spellStart"/>
            <w:r w:rsidRPr="004E240D">
              <w:rPr>
                <w:rFonts w:ascii="Arial Narrow" w:hAnsi="Arial Narrow" w:cs="Calibri"/>
                <w:color w:val="0D0D0D"/>
                <w:sz w:val="20"/>
                <w:szCs w:val="20"/>
                <w:lang w:val="en-GB" w:eastAsia="en-GB"/>
              </w:rPr>
              <w:t>suplemento</w:t>
            </w:r>
            <w:proofErr w:type="spellEnd"/>
          </w:p>
          <w:p w14:paraId="57AB7D0B" w14:textId="77777777" w:rsidR="00732B47" w:rsidRPr="001021B6" w:rsidRDefault="00732B47" w:rsidP="0029070A">
            <w:pPr>
              <w:spacing w:before="100" w:beforeAutospacing="1" w:after="100" w:afterAutospacing="1"/>
              <w:contextualSpacing/>
              <w:jc w:val="both"/>
              <w:rPr>
                <w:rFonts w:ascii="Arial Narrow" w:hAnsi="Arial Narrow" w:cs="Calibri"/>
                <w:color w:val="0D0D0D"/>
                <w:sz w:val="22"/>
                <w:szCs w:val="22"/>
                <w:lang w:val="en-GB" w:eastAsia="en-GB"/>
              </w:rPr>
            </w:pPr>
            <w:r w:rsidRPr="001021B6">
              <w:rPr>
                <w:rFonts w:ascii="Arial Narrow" w:hAnsi="Arial Narrow" w:cs="Calibri"/>
                <w:color w:val="0D0D0D"/>
                <w:sz w:val="22"/>
                <w:szCs w:val="22"/>
                <w:lang w:val="en-GB" w:eastAsia="en-GB"/>
              </w:rPr>
              <w:t>Individual.</w:t>
            </w:r>
          </w:p>
        </w:tc>
      </w:tr>
      <w:tr w:rsidR="00732B47" w:rsidRPr="001021B6" w14:paraId="614DACA8" w14:textId="77777777" w:rsidTr="0029070A">
        <w:trPr>
          <w:trHeight w:val="1555"/>
          <w:jc w:val="center"/>
        </w:trPr>
        <w:tc>
          <w:tcPr>
            <w:tcW w:w="4582" w:type="dxa"/>
            <w:shd w:val="clear" w:color="auto" w:fill="auto"/>
            <w:vAlign w:val="center"/>
          </w:tcPr>
          <w:p w14:paraId="49FCCE21" w14:textId="77777777" w:rsidR="00732B47" w:rsidRDefault="00732B47" w:rsidP="0029070A">
            <w:pPr>
              <w:keepLines/>
              <w:spacing w:before="100" w:beforeAutospacing="1" w:after="100" w:afterAutospacing="1"/>
              <w:contextualSpacing/>
              <w:jc w:val="both"/>
              <w:rPr>
                <w:rFonts w:ascii="Arial Narrow" w:hAnsi="Arial Narrow" w:cs="Calibri"/>
                <w:color w:val="0D0D0D"/>
                <w:sz w:val="22"/>
                <w:szCs w:val="22"/>
                <w:lang w:eastAsia="en-GB"/>
              </w:rPr>
            </w:pPr>
          </w:p>
          <w:p w14:paraId="027CAB33" w14:textId="77777777" w:rsidR="00732B47" w:rsidRDefault="00732B47" w:rsidP="0029070A">
            <w:pPr>
              <w:keepLines/>
              <w:spacing w:before="100" w:beforeAutospacing="1" w:after="100" w:afterAutospacing="1"/>
              <w:contextualSpacing/>
              <w:jc w:val="both"/>
              <w:rPr>
                <w:rFonts w:ascii="Arial Narrow" w:hAnsi="Arial Narrow" w:cs="Calibri"/>
                <w:color w:val="0D0D0D"/>
                <w:sz w:val="22"/>
                <w:szCs w:val="22"/>
                <w:lang w:eastAsia="en-GB"/>
              </w:rPr>
            </w:pPr>
            <w:r>
              <w:rPr>
                <w:rFonts w:ascii="Arial Narrow" w:hAnsi="Arial Narrow" w:cs="Calibri"/>
                <w:color w:val="0D0D0D"/>
                <w:sz w:val="22"/>
                <w:szCs w:val="22"/>
                <w:lang w:eastAsia="en-GB"/>
              </w:rPr>
              <w:t>ABRIL: 25</w:t>
            </w:r>
          </w:p>
          <w:p w14:paraId="03C06387" w14:textId="77777777" w:rsidR="00732B47" w:rsidRPr="001021B6" w:rsidRDefault="00732B47" w:rsidP="0029070A">
            <w:pPr>
              <w:keepLines/>
              <w:spacing w:before="100" w:beforeAutospacing="1" w:after="100" w:afterAutospacing="1"/>
              <w:contextualSpacing/>
              <w:jc w:val="both"/>
              <w:rPr>
                <w:rFonts w:ascii="Arial Narrow" w:hAnsi="Arial Narrow" w:cs="Calibri"/>
                <w:color w:val="0D0D0D"/>
                <w:sz w:val="22"/>
                <w:szCs w:val="22"/>
                <w:lang w:eastAsia="en-GB"/>
              </w:rPr>
            </w:pPr>
            <w:r w:rsidRPr="001021B6">
              <w:rPr>
                <w:rFonts w:ascii="Arial Narrow" w:hAnsi="Arial Narrow" w:cs="Calibri"/>
                <w:color w:val="0D0D0D"/>
                <w:sz w:val="22"/>
                <w:szCs w:val="22"/>
                <w:lang w:eastAsia="en-GB"/>
              </w:rPr>
              <w:t xml:space="preserve">MAYO:  9  </w:t>
            </w:r>
            <w:r>
              <w:rPr>
                <w:rFonts w:ascii="Arial Narrow" w:hAnsi="Arial Narrow" w:cs="Calibri"/>
                <w:color w:val="0D0D0D"/>
                <w:sz w:val="22"/>
                <w:szCs w:val="22"/>
                <w:lang w:eastAsia="en-GB"/>
              </w:rPr>
              <w:t xml:space="preserve"> y 23 </w:t>
            </w:r>
          </w:p>
          <w:p w14:paraId="06B6D4AA" w14:textId="77777777" w:rsidR="00732B47" w:rsidRPr="001021B6" w:rsidRDefault="00732B47" w:rsidP="0029070A">
            <w:pPr>
              <w:keepLines/>
              <w:spacing w:before="100" w:beforeAutospacing="1" w:after="100" w:afterAutospacing="1"/>
              <w:contextualSpacing/>
              <w:jc w:val="both"/>
              <w:rPr>
                <w:rFonts w:ascii="Arial Narrow" w:hAnsi="Arial Narrow" w:cs="Calibri"/>
                <w:color w:val="0D0D0D"/>
                <w:sz w:val="22"/>
                <w:szCs w:val="22"/>
                <w:lang w:eastAsia="en-GB"/>
              </w:rPr>
            </w:pPr>
            <w:r w:rsidRPr="001021B6">
              <w:rPr>
                <w:rFonts w:ascii="Arial Narrow" w:hAnsi="Arial Narrow" w:cs="Calibri"/>
                <w:color w:val="0D0D0D"/>
                <w:sz w:val="22"/>
                <w:szCs w:val="22"/>
                <w:lang w:eastAsia="en-GB"/>
              </w:rPr>
              <w:t xml:space="preserve">JUNIO:  </w:t>
            </w:r>
            <w:r>
              <w:rPr>
                <w:rFonts w:ascii="Arial Narrow" w:hAnsi="Arial Narrow" w:cs="Calibri"/>
                <w:color w:val="0D0D0D"/>
                <w:sz w:val="22"/>
                <w:szCs w:val="22"/>
                <w:lang w:eastAsia="en-GB"/>
              </w:rPr>
              <w:t xml:space="preserve">6 </w:t>
            </w:r>
            <w:proofErr w:type="gramStart"/>
            <w:r>
              <w:rPr>
                <w:rFonts w:ascii="Arial Narrow" w:hAnsi="Arial Narrow" w:cs="Calibri"/>
                <w:color w:val="0D0D0D"/>
                <w:sz w:val="22"/>
                <w:szCs w:val="22"/>
                <w:lang w:eastAsia="en-GB"/>
              </w:rPr>
              <w:t xml:space="preserve">- </w:t>
            </w:r>
            <w:r w:rsidRPr="001021B6">
              <w:rPr>
                <w:rFonts w:ascii="Arial Narrow" w:hAnsi="Arial Narrow" w:cs="Calibri"/>
                <w:color w:val="0D0D0D"/>
                <w:sz w:val="22"/>
                <w:szCs w:val="22"/>
                <w:lang w:eastAsia="en-GB"/>
              </w:rPr>
              <w:t xml:space="preserve"> 20</w:t>
            </w:r>
            <w:proofErr w:type="gramEnd"/>
            <w:r w:rsidRPr="001021B6">
              <w:rPr>
                <w:rFonts w:ascii="Arial Narrow" w:hAnsi="Arial Narrow" w:cs="Calibri"/>
                <w:color w:val="0D0D0D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 Narrow" w:hAnsi="Arial Narrow" w:cs="Calibri"/>
                <w:color w:val="0D0D0D"/>
                <w:sz w:val="22"/>
                <w:szCs w:val="22"/>
                <w:lang w:eastAsia="en-GB"/>
              </w:rPr>
              <w:t xml:space="preserve"> y 27 </w:t>
            </w:r>
          </w:p>
          <w:p w14:paraId="2F094515" w14:textId="77777777" w:rsidR="00732B47" w:rsidRPr="001021B6" w:rsidRDefault="00732B47" w:rsidP="0029070A">
            <w:pPr>
              <w:keepLines/>
              <w:spacing w:before="100" w:beforeAutospacing="1" w:after="100" w:afterAutospacing="1"/>
              <w:contextualSpacing/>
              <w:jc w:val="both"/>
              <w:rPr>
                <w:rFonts w:ascii="Arial Narrow" w:hAnsi="Arial Narrow" w:cs="Calibri"/>
                <w:color w:val="0D0D0D"/>
                <w:sz w:val="22"/>
                <w:szCs w:val="22"/>
                <w:lang w:eastAsia="en-GB"/>
              </w:rPr>
            </w:pPr>
            <w:r w:rsidRPr="001021B6">
              <w:rPr>
                <w:rFonts w:ascii="Arial Narrow" w:hAnsi="Arial Narrow" w:cs="Calibri"/>
                <w:color w:val="0D0D0D"/>
                <w:sz w:val="22"/>
                <w:szCs w:val="22"/>
                <w:lang w:eastAsia="en-GB"/>
              </w:rPr>
              <w:t xml:space="preserve">JULIO:  </w:t>
            </w:r>
            <w:r>
              <w:rPr>
                <w:rFonts w:ascii="Arial Narrow" w:hAnsi="Arial Narrow" w:cs="Calibri"/>
                <w:color w:val="0D0D0D"/>
                <w:sz w:val="22"/>
                <w:szCs w:val="22"/>
                <w:lang w:eastAsia="en-GB"/>
              </w:rPr>
              <w:t xml:space="preserve"> 4 y 18</w:t>
            </w:r>
            <w:r w:rsidRPr="001021B6">
              <w:rPr>
                <w:rFonts w:ascii="Arial Narrow" w:hAnsi="Arial Narrow" w:cs="Calibri"/>
                <w:color w:val="0D0D0D"/>
                <w:sz w:val="22"/>
                <w:szCs w:val="22"/>
                <w:lang w:eastAsia="en-GB"/>
              </w:rPr>
              <w:t xml:space="preserve"> </w:t>
            </w:r>
          </w:p>
          <w:p w14:paraId="11ABFE37" w14:textId="77777777" w:rsidR="00732B47" w:rsidRPr="001021B6" w:rsidRDefault="00732B47" w:rsidP="0029070A">
            <w:pPr>
              <w:keepLines/>
              <w:spacing w:before="100" w:beforeAutospacing="1" w:after="100" w:afterAutospacing="1"/>
              <w:contextualSpacing/>
              <w:jc w:val="both"/>
              <w:rPr>
                <w:rFonts w:ascii="Arial Narrow" w:hAnsi="Arial Narrow" w:cs="Calibri"/>
                <w:color w:val="0D0D0D"/>
                <w:sz w:val="22"/>
                <w:szCs w:val="22"/>
                <w:lang w:eastAsia="en-GB"/>
              </w:rPr>
            </w:pPr>
            <w:r w:rsidRPr="001021B6">
              <w:rPr>
                <w:rFonts w:ascii="Arial Narrow" w:hAnsi="Arial Narrow" w:cs="Calibri"/>
                <w:color w:val="0D0D0D"/>
                <w:sz w:val="22"/>
                <w:szCs w:val="22"/>
                <w:lang w:eastAsia="en-GB"/>
              </w:rPr>
              <w:t xml:space="preserve">AGOSTO:  </w:t>
            </w:r>
            <w:r>
              <w:rPr>
                <w:rFonts w:ascii="Arial Narrow" w:hAnsi="Arial Narrow" w:cs="Calibri"/>
                <w:color w:val="0D0D0D"/>
                <w:sz w:val="22"/>
                <w:szCs w:val="22"/>
                <w:lang w:eastAsia="en-GB"/>
              </w:rPr>
              <w:t>22</w:t>
            </w:r>
          </w:p>
          <w:p w14:paraId="0E4450C9" w14:textId="77777777" w:rsidR="00732B47" w:rsidRPr="001021B6" w:rsidRDefault="00732B47" w:rsidP="0029070A">
            <w:pPr>
              <w:keepLines/>
              <w:spacing w:before="100" w:beforeAutospacing="1" w:after="100" w:afterAutospacing="1"/>
              <w:contextualSpacing/>
              <w:jc w:val="both"/>
              <w:rPr>
                <w:rFonts w:ascii="Arial Narrow" w:hAnsi="Arial Narrow" w:cs="Calibri"/>
                <w:color w:val="0D0D0D"/>
                <w:sz w:val="22"/>
                <w:szCs w:val="22"/>
                <w:lang w:eastAsia="en-GB"/>
              </w:rPr>
            </w:pPr>
            <w:r w:rsidRPr="001021B6">
              <w:rPr>
                <w:rFonts w:ascii="Arial Narrow" w:hAnsi="Arial Narrow" w:cs="Calibri"/>
                <w:color w:val="0D0D0D"/>
                <w:sz w:val="22"/>
                <w:szCs w:val="22"/>
                <w:lang w:eastAsia="en-GB"/>
              </w:rPr>
              <w:t xml:space="preserve">SEPTIRMBRE:   </w:t>
            </w:r>
            <w:r>
              <w:rPr>
                <w:rFonts w:ascii="Arial Narrow" w:hAnsi="Arial Narrow" w:cs="Calibri"/>
                <w:color w:val="0D0D0D"/>
                <w:sz w:val="22"/>
                <w:szCs w:val="22"/>
                <w:lang w:eastAsia="en-GB"/>
              </w:rPr>
              <w:t xml:space="preserve">5 – 19 y 26 </w:t>
            </w:r>
          </w:p>
          <w:p w14:paraId="6DDBE976" w14:textId="77777777" w:rsidR="00732B47" w:rsidRDefault="00732B47" w:rsidP="0029070A">
            <w:pPr>
              <w:keepLines/>
              <w:spacing w:before="100" w:beforeAutospacing="1" w:after="100" w:afterAutospacing="1"/>
              <w:contextualSpacing/>
              <w:jc w:val="both"/>
              <w:rPr>
                <w:rFonts w:ascii="Arial Narrow" w:hAnsi="Arial Narrow" w:cs="Calibri"/>
                <w:color w:val="0D0D0D"/>
                <w:sz w:val="22"/>
                <w:szCs w:val="22"/>
                <w:lang w:eastAsia="en-GB"/>
              </w:rPr>
            </w:pPr>
            <w:r w:rsidRPr="001021B6">
              <w:rPr>
                <w:rFonts w:ascii="Arial Narrow" w:hAnsi="Arial Narrow" w:cs="Calibri"/>
                <w:color w:val="0D0D0D"/>
                <w:sz w:val="22"/>
                <w:szCs w:val="22"/>
                <w:lang w:eastAsia="en-GB"/>
              </w:rPr>
              <w:t xml:space="preserve">OCTUBRE:  </w:t>
            </w:r>
            <w:r>
              <w:rPr>
                <w:rFonts w:ascii="Arial Narrow" w:hAnsi="Arial Narrow" w:cs="Calibri"/>
                <w:color w:val="0D0D0D"/>
                <w:sz w:val="22"/>
                <w:szCs w:val="22"/>
                <w:lang w:eastAsia="en-GB"/>
              </w:rPr>
              <w:t xml:space="preserve"> 3 – 17 y 24 </w:t>
            </w:r>
          </w:p>
          <w:p w14:paraId="289847C8" w14:textId="77777777" w:rsidR="00732B47" w:rsidRPr="001021B6" w:rsidRDefault="00732B47" w:rsidP="0029070A">
            <w:pPr>
              <w:keepLines/>
              <w:spacing w:before="100" w:beforeAutospacing="1" w:after="100" w:afterAutospacing="1"/>
              <w:contextualSpacing/>
              <w:jc w:val="both"/>
              <w:rPr>
                <w:rFonts w:ascii="Arial Narrow" w:hAnsi="Arial Narrow" w:cs="Calibri"/>
                <w:color w:val="0D0D0D"/>
                <w:sz w:val="22"/>
                <w:szCs w:val="22"/>
                <w:lang w:eastAsia="en-GB"/>
              </w:rPr>
            </w:pPr>
            <w:r>
              <w:rPr>
                <w:rFonts w:ascii="Arial Narrow" w:hAnsi="Arial Narrow" w:cs="Calibri"/>
                <w:color w:val="0D0D0D"/>
                <w:sz w:val="22"/>
                <w:szCs w:val="22"/>
                <w:lang w:eastAsia="en-GB"/>
              </w:rPr>
              <w:t xml:space="preserve">NOVIEMBRE: 7 </w:t>
            </w:r>
          </w:p>
          <w:p w14:paraId="75069D7E" w14:textId="77777777" w:rsidR="00732B47" w:rsidRPr="001021B6" w:rsidRDefault="00732B47" w:rsidP="0029070A">
            <w:pPr>
              <w:pStyle w:val="NormalWeb"/>
              <w:rPr>
                <w:rFonts w:ascii="Arial Narrow" w:hAnsi="Arial Narrow" w:cs="Calibri"/>
                <w:color w:val="0D0D0D"/>
                <w:sz w:val="22"/>
                <w:szCs w:val="22"/>
                <w:lang w:eastAsia="en-GB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9D4E2D0" w14:textId="77777777" w:rsidR="00732B47" w:rsidRDefault="00732B47" w:rsidP="0029070A">
            <w:pPr>
              <w:spacing w:before="100" w:beforeAutospacing="1" w:after="100" w:afterAutospacing="1"/>
              <w:contextualSpacing/>
              <w:jc w:val="both"/>
              <w:rPr>
                <w:rFonts w:ascii="Arial Narrow" w:hAnsi="Arial Narrow" w:cs="Calibri"/>
                <w:color w:val="0D0D0D"/>
                <w:sz w:val="22"/>
                <w:szCs w:val="22"/>
                <w:lang w:val="en-GB" w:eastAsia="en-GB"/>
              </w:rPr>
            </w:pPr>
            <w:r>
              <w:rPr>
                <w:rFonts w:ascii="Arial Narrow" w:hAnsi="Arial Narrow" w:cs="Calibri"/>
                <w:color w:val="0D0D0D"/>
                <w:sz w:val="22"/>
                <w:szCs w:val="22"/>
                <w:lang w:val="en-GB" w:eastAsia="en-GB"/>
              </w:rPr>
              <w:t>1.968</w:t>
            </w:r>
            <w:r w:rsidRPr="001021B6">
              <w:rPr>
                <w:rFonts w:ascii="Arial Narrow" w:hAnsi="Arial Narrow" w:cs="Calibri"/>
                <w:color w:val="0D0D0D"/>
                <w:sz w:val="22"/>
                <w:szCs w:val="22"/>
                <w:lang w:val="en-GB" w:eastAsia="en-GB"/>
              </w:rPr>
              <w:t>,00 €</w:t>
            </w:r>
          </w:p>
          <w:p w14:paraId="170DF8BE" w14:textId="77777777" w:rsidR="00732B47" w:rsidRDefault="00732B47" w:rsidP="0029070A">
            <w:pPr>
              <w:spacing w:before="100" w:beforeAutospacing="1" w:after="100" w:afterAutospacing="1"/>
              <w:contextualSpacing/>
              <w:jc w:val="both"/>
              <w:rPr>
                <w:rFonts w:ascii="Arial Narrow" w:hAnsi="Arial Narrow" w:cs="Calibri"/>
                <w:color w:val="0D0D0D"/>
                <w:sz w:val="22"/>
                <w:szCs w:val="22"/>
                <w:lang w:val="en-GB" w:eastAsia="en-GB"/>
              </w:rPr>
            </w:pPr>
          </w:p>
          <w:p w14:paraId="0E0C46D3" w14:textId="77777777" w:rsidR="00732B47" w:rsidRDefault="00732B47" w:rsidP="0029070A">
            <w:pPr>
              <w:spacing w:before="100" w:beforeAutospacing="1" w:after="100" w:afterAutospacing="1"/>
              <w:contextualSpacing/>
              <w:jc w:val="both"/>
              <w:rPr>
                <w:rFonts w:ascii="Arial Narrow" w:hAnsi="Arial Narrow" w:cs="Calibri"/>
                <w:color w:val="0D0D0D"/>
                <w:sz w:val="22"/>
                <w:szCs w:val="22"/>
                <w:lang w:eastAsia="en-GB"/>
              </w:rPr>
            </w:pPr>
          </w:p>
          <w:p w14:paraId="0805D02B" w14:textId="77777777" w:rsidR="00732B47" w:rsidRDefault="00732B47" w:rsidP="0029070A">
            <w:pPr>
              <w:spacing w:before="100" w:beforeAutospacing="1" w:after="100" w:afterAutospacing="1"/>
              <w:contextualSpacing/>
              <w:jc w:val="both"/>
              <w:rPr>
                <w:rFonts w:ascii="Arial Narrow" w:hAnsi="Arial Narrow" w:cs="Calibri"/>
                <w:color w:val="0D0D0D"/>
                <w:sz w:val="22"/>
                <w:szCs w:val="22"/>
                <w:lang w:eastAsia="en-GB"/>
              </w:rPr>
            </w:pPr>
          </w:p>
          <w:p w14:paraId="620FA7FC" w14:textId="77777777" w:rsidR="00732B47" w:rsidRPr="001021B6" w:rsidRDefault="00732B47" w:rsidP="0029070A">
            <w:pPr>
              <w:spacing w:before="100" w:beforeAutospacing="1" w:after="100" w:afterAutospacing="1"/>
              <w:contextualSpacing/>
              <w:jc w:val="both"/>
              <w:rPr>
                <w:rFonts w:ascii="Arial Narrow" w:hAnsi="Arial Narrow" w:cs="Calibri"/>
                <w:color w:val="0D0D0D"/>
                <w:sz w:val="22"/>
                <w:szCs w:val="22"/>
                <w:lang w:eastAsia="en-GB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0DAC4864" w14:textId="77777777" w:rsidR="00732B47" w:rsidRDefault="00732B47" w:rsidP="0029070A">
            <w:pPr>
              <w:spacing w:before="100" w:beforeAutospacing="1" w:after="100" w:afterAutospacing="1"/>
              <w:contextualSpacing/>
              <w:jc w:val="both"/>
              <w:rPr>
                <w:rFonts w:ascii="Arial Narrow" w:hAnsi="Arial Narrow" w:cs="Calibri"/>
                <w:color w:val="0D0D0D"/>
                <w:sz w:val="22"/>
                <w:szCs w:val="22"/>
                <w:lang w:val="en-GB" w:eastAsia="en-GB"/>
              </w:rPr>
            </w:pPr>
            <w:r>
              <w:rPr>
                <w:rFonts w:ascii="Arial Narrow" w:hAnsi="Arial Narrow" w:cs="Calibri"/>
                <w:color w:val="0D0D0D"/>
                <w:sz w:val="22"/>
                <w:szCs w:val="22"/>
                <w:lang w:val="en-GB" w:eastAsia="en-GB"/>
              </w:rPr>
              <w:t>324</w:t>
            </w:r>
            <w:r w:rsidRPr="001021B6">
              <w:rPr>
                <w:rFonts w:ascii="Arial Narrow" w:hAnsi="Arial Narrow" w:cs="Calibri"/>
                <w:color w:val="0D0D0D"/>
                <w:sz w:val="22"/>
                <w:szCs w:val="22"/>
                <w:lang w:val="en-GB" w:eastAsia="en-GB"/>
              </w:rPr>
              <w:t>,00 €</w:t>
            </w:r>
          </w:p>
          <w:p w14:paraId="2561CFA3" w14:textId="77777777" w:rsidR="00732B47" w:rsidRDefault="00732B47" w:rsidP="0029070A">
            <w:pPr>
              <w:spacing w:before="100" w:beforeAutospacing="1" w:after="100" w:afterAutospacing="1"/>
              <w:contextualSpacing/>
              <w:jc w:val="both"/>
              <w:rPr>
                <w:rFonts w:ascii="Arial Narrow" w:hAnsi="Arial Narrow" w:cs="Calibri"/>
                <w:color w:val="0D0D0D"/>
                <w:sz w:val="22"/>
                <w:szCs w:val="22"/>
                <w:lang w:val="en-GB" w:eastAsia="en-GB"/>
              </w:rPr>
            </w:pPr>
          </w:p>
          <w:p w14:paraId="3467799B" w14:textId="77777777" w:rsidR="00732B47" w:rsidRDefault="00732B47" w:rsidP="0029070A">
            <w:pPr>
              <w:spacing w:before="100" w:beforeAutospacing="1" w:after="100" w:afterAutospacing="1"/>
              <w:contextualSpacing/>
              <w:jc w:val="both"/>
              <w:rPr>
                <w:rFonts w:ascii="Arial Narrow" w:hAnsi="Arial Narrow" w:cs="Calibri"/>
                <w:color w:val="0D0D0D"/>
                <w:sz w:val="22"/>
                <w:szCs w:val="22"/>
                <w:lang w:val="en-GB" w:eastAsia="en-GB"/>
              </w:rPr>
            </w:pPr>
          </w:p>
          <w:p w14:paraId="00B0FD8A" w14:textId="77777777" w:rsidR="00732B47" w:rsidRDefault="00732B47" w:rsidP="0029070A">
            <w:pPr>
              <w:spacing w:before="100" w:beforeAutospacing="1" w:after="100" w:afterAutospacing="1"/>
              <w:contextualSpacing/>
              <w:jc w:val="both"/>
              <w:rPr>
                <w:rFonts w:ascii="Arial Narrow" w:hAnsi="Arial Narrow" w:cs="Calibri"/>
                <w:color w:val="0D0D0D"/>
                <w:sz w:val="22"/>
                <w:szCs w:val="22"/>
                <w:lang w:val="en-GB" w:eastAsia="en-GB"/>
              </w:rPr>
            </w:pPr>
          </w:p>
          <w:p w14:paraId="20FB3C86" w14:textId="77777777" w:rsidR="00732B47" w:rsidRPr="001021B6" w:rsidRDefault="00732B47" w:rsidP="0029070A">
            <w:pPr>
              <w:spacing w:before="100" w:beforeAutospacing="1" w:after="100" w:afterAutospacing="1"/>
              <w:contextualSpacing/>
              <w:jc w:val="both"/>
              <w:rPr>
                <w:rFonts w:ascii="Arial Narrow" w:hAnsi="Arial Narrow" w:cs="Calibri"/>
                <w:color w:val="0D0D0D"/>
                <w:sz w:val="22"/>
                <w:szCs w:val="22"/>
                <w:lang w:eastAsia="en-GB"/>
              </w:rPr>
            </w:pPr>
          </w:p>
        </w:tc>
      </w:tr>
    </w:tbl>
    <w:p w14:paraId="7BE59569" w14:textId="77777777" w:rsidR="00732B47" w:rsidRPr="004E240D" w:rsidRDefault="00732B47" w:rsidP="00732B47">
      <w:pPr>
        <w:tabs>
          <w:tab w:val="left" w:pos="963"/>
        </w:tabs>
        <w:rPr>
          <w:rFonts w:ascii="Arial" w:eastAsia="Times New Roman" w:hAnsi="Arial" w:cs="Arial"/>
          <w:sz w:val="22"/>
          <w:szCs w:val="22"/>
          <w:lang w:val="es-ES_tradnl" w:eastAsia="es-ES_tradnl"/>
        </w:rPr>
      </w:pPr>
      <w:r>
        <w:rPr>
          <w:rFonts w:ascii="Arial" w:eastAsia="Times New Roman" w:hAnsi="Arial" w:cs="Arial"/>
          <w:sz w:val="22"/>
          <w:szCs w:val="22"/>
          <w:lang w:val="es-ES_tradnl" w:eastAsia="es-ES_tradnl"/>
        </w:rPr>
        <w:tab/>
      </w:r>
      <w:r w:rsidRPr="00080948">
        <w:rPr>
          <w:rFonts w:ascii="Arial" w:eastAsia="Times New Roman" w:hAnsi="Arial" w:cs="Arial"/>
          <w:b/>
          <w:bCs/>
          <w:sz w:val="22"/>
          <w:szCs w:val="22"/>
          <w:lang w:val="es-ES_tradnl" w:eastAsia="es-ES_tradnl"/>
        </w:rPr>
        <w:t>HOTELES RESERVADOS</w:t>
      </w:r>
      <w:r>
        <w:rPr>
          <w:rFonts w:ascii="Arial" w:eastAsia="Times New Roman" w:hAnsi="Arial" w:cs="Arial"/>
          <w:b/>
          <w:bCs/>
          <w:sz w:val="22"/>
          <w:szCs w:val="22"/>
          <w:lang w:val="es-ES_tradnl" w:eastAsia="es-ES_tradnl"/>
        </w:rPr>
        <w:t>:</w:t>
      </w:r>
    </w:p>
    <w:p w14:paraId="31A1E6B7" w14:textId="77777777" w:rsidR="00732B47" w:rsidRDefault="00732B47" w:rsidP="00732B47">
      <w:pPr>
        <w:tabs>
          <w:tab w:val="left" w:pos="963"/>
        </w:tabs>
        <w:rPr>
          <w:rFonts w:ascii="Arial" w:eastAsia="Times New Roman" w:hAnsi="Arial" w:cs="Arial"/>
          <w:sz w:val="22"/>
          <w:szCs w:val="22"/>
          <w:lang w:val="es-ES_tradnl" w:eastAsia="es-ES_tradnl"/>
        </w:rPr>
      </w:pPr>
      <w:r w:rsidRPr="00080948">
        <w:rPr>
          <w:rFonts w:ascii="Arial" w:eastAsia="Times New Roman" w:hAnsi="Arial" w:cs="Arial"/>
          <w:sz w:val="22"/>
          <w:szCs w:val="22"/>
          <w:lang w:val="es-ES_tradnl" w:eastAsia="es-ES_tradnl"/>
        </w:rPr>
        <w:tab/>
      </w:r>
      <w:r>
        <w:rPr>
          <w:rFonts w:ascii="Arial" w:eastAsia="Times New Roman" w:hAnsi="Arial" w:cs="Arial"/>
          <w:sz w:val="22"/>
          <w:szCs w:val="22"/>
          <w:lang w:val="es-ES_tradnl" w:eastAsia="es-ES_tradnl"/>
        </w:rPr>
        <w:t>BARI: Hotel Excelsior Bari 4*</w:t>
      </w:r>
    </w:p>
    <w:p w14:paraId="2B1CC0D7" w14:textId="77777777" w:rsidR="00732B47" w:rsidRDefault="00732B47" w:rsidP="00732B47">
      <w:pPr>
        <w:tabs>
          <w:tab w:val="left" w:pos="963"/>
        </w:tabs>
        <w:rPr>
          <w:rFonts w:ascii="Arial" w:eastAsia="Times New Roman" w:hAnsi="Arial" w:cs="Arial"/>
          <w:sz w:val="22"/>
          <w:szCs w:val="22"/>
          <w:lang w:val="es-ES_tradnl" w:eastAsia="es-ES_tradnl"/>
        </w:rPr>
      </w:pPr>
      <w:r>
        <w:rPr>
          <w:rFonts w:ascii="Arial" w:eastAsia="Times New Roman" w:hAnsi="Arial" w:cs="Arial"/>
          <w:sz w:val="22"/>
          <w:szCs w:val="22"/>
          <w:lang w:val="es-ES_tradnl" w:eastAsia="es-ES_tradnl"/>
        </w:rPr>
        <w:tab/>
        <w:t>ALBARABELLO: Hotel Olimpo 4*</w:t>
      </w:r>
    </w:p>
    <w:p w14:paraId="091EC117" w14:textId="77777777" w:rsidR="00732B47" w:rsidRDefault="00732B47" w:rsidP="00732B47">
      <w:pPr>
        <w:tabs>
          <w:tab w:val="left" w:pos="963"/>
        </w:tabs>
        <w:rPr>
          <w:rFonts w:ascii="Arial" w:eastAsia="Times New Roman" w:hAnsi="Arial" w:cs="Arial"/>
          <w:sz w:val="22"/>
          <w:szCs w:val="22"/>
          <w:lang w:eastAsia="es-ES_tradnl"/>
        </w:rPr>
      </w:pPr>
      <w:r>
        <w:rPr>
          <w:rFonts w:ascii="Arial" w:eastAsia="Times New Roman" w:hAnsi="Arial" w:cs="Arial"/>
          <w:sz w:val="22"/>
          <w:szCs w:val="22"/>
          <w:lang w:val="es-ES_tradnl" w:eastAsia="es-ES_tradnl"/>
        </w:rPr>
        <w:tab/>
        <w:t>LECCE:</w:t>
      </w:r>
      <w:r>
        <w:rPr>
          <w:rFonts w:ascii="Arial" w:eastAsia="Times New Roman" w:hAnsi="Arial" w:cs="Arial"/>
          <w:sz w:val="22"/>
          <w:szCs w:val="22"/>
          <w:lang w:val="es-ES_tradnl" w:eastAsia="es-ES_tradnl"/>
        </w:rPr>
        <w:tab/>
        <w:t>Hotel Belle Palme 4*</w:t>
      </w:r>
    </w:p>
    <w:p w14:paraId="7BE23FAE" w14:textId="77777777" w:rsidR="00732B47" w:rsidRDefault="00732B47" w:rsidP="00732B47">
      <w:pPr>
        <w:tabs>
          <w:tab w:val="left" w:pos="963"/>
        </w:tabs>
        <w:rPr>
          <w:rFonts w:ascii="Arial" w:eastAsia="Times New Roman" w:hAnsi="Arial" w:cs="Arial"/>
          <w:sz w:val="22"/>
          <w:szCs w:val="22"/>
          <w:lang w:eastAsia="es-ES_tradnl"/>
        </w:rPr>
      </w:pPr>
    </w:p>
    <w:p w14:paraId="31B1FC7C" w14:textId="77777777" w:rsidR="00732B47" w:rsidRPr="004E240D" w:rsidRDefault="00732B47" w:rsidP="00732B47">
      <w:pPr>
        <w:ind w:left="708" w:firstLine="708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4E240D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Impuestos </w:t>
      </w:r>
      <w:r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municipales </w:t>
      </w:r>
      <w:r w:rsidRPr="004E240D">
        <w:rPr>
          <w:rFonts w:ascii="Arial" w:eastAsia="Times New Roman" w:hAnsi="Arial" w:cs="Arial"/>
          <w:sz w:val="18"/>
          <w:szCs w:val="18"/>
          <w:lang w:val="es-ES_tradnl" w:eastAsia="es-ES_tradnl"/>
        </w:rPr>
        <w:t>de alojamiento no incluidos.</w:t>
      </w:r>
    </w:p>
    <w:p w14:paraId="142FE7B5" w14:textId="77777777" w:rsidR="00732B47" w:rsidRPr="00045261" w:rsidRDefault="00732B47" w:rsidP="00732B47">
      <w:pPr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4E240D">
        <w:rPr>
          <w:rFonts w:ascii="Arial" w:eastAsia="Times New Roman" w:hAnsi="Arial" w:cs="Arial"/>
          <w:sz w:val="18"/>
          <w:szCs w:val="18"/>
          <w:lang w:val="es-ES_tradnl" w:eastAsia="es-ES_tradnl"/>
        </w:rPr>
        <w:tab/>
      </w:r>
      <w:r w:rsidRPr="004E240D">
        <w:rPr>
          <w:rFonts w:ascii="Arial" w:eastAsia="Times New Roman" w:hAnsi="Arial" w:cs="Arial"/>
          <w:sz w:val="18"/>
          <w:szCs w:val="18"/>
          <w:lang w:val="es-ES_tradnl" w:eastAsia="es-ES_tradnl"/>
        </w:rPr>
        <w:tab/>
        <w:t xml:space="preserve">Bebidas no incluidas. </w:t>
      </w:r>
    </w:p>
    <w:p w14:paraId="0CD8C93F" w14:textId="77777777" w:rsidR="00732B47" w:rsidRDefault="00732B47" w:rsidP="00732B47"/>
    <w:p w14:paraId="6A93EDB3" w14:textId="77777777" w:rsidR="00B17519" w:rsidRDefault="00B17519"/>
    <w:sectPr w:rsidR="00B17519" w:rsidSect="00732B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418" w:bottom="1418" w:left="1418" w:header="709" w:footer="709" w:gutter="0"/>
      <w:cols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53154" w14:textId="77777777" w:rsidR="000D28B0" w:rsidRDefault="000D28B0">
      <w:r>
        <w:separator/>
      </w:r>
    </w:p>
  </w:endnote>
  <w:endnote w:type="continuationSeparator" w:id="0">
    <w:p w14:paraId="731AFB11" w14:textId="77777777" w:rsidR="000D28B0" w:rsidRDefault="000D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6484C" w14:textId="77777777" w:rsidR="007B2D14" w:rsidRPr="00C254A8" w:rsidRDefault="00000000" w:rsidP="001453E0">
    <w:pPr>
      <w:rPr>
        <w:rFonts w:ascii="Arial" w:eastAsia="Times New Roman" w:hAnsi="Arial" w:cs="Arial"/>
        <w:color w:val="BDD6EE" w:themeColor="accent5" w:themeTint="66"/>
        <w:sz w:val="15"/>
        <w:szCs w:val="15"/>
        <w:lang w:eastAsia="es-ES_tradnl"/>
      </w:rPr>
    </w:pPr>
    <w:r w:rsidRPr="007B6EFB">
      <w:rPr>
        <w:rFonts w:ascii="Arial" w:eastAsia="Times New Roman" w:hAnsi="Arial" w:cs="Arial"/>
        <w:color w:val="BDD6EE" w:themeColor="accent5" w:themeTint="66"/>
        <w:sz w:val="15"/>
        <w:szCs w:val="15"/>
        <w:lang w:val="en-US" w:eastAsia="es-ES_tradnl"/>
      </w:rPr>
      <w:t>ALVIA TOURS · www.alviatours.com · T</w:t>
    </w:r>
    <w:r w:rsidRPr="007B6EFB">
      <w:rPr>
        <w:rFonts w:ascii="Arial" w:eastAsia="Times New Roman" w:hAnsi="Arial" w:cs="Arial"/>
        <w:color w:val="BDD6EE" w:themeColor="accent5" w:themeTint="66"/>
        <w:sz w:val="15"/>
        <w:szCs w:val="15"/>
        <w:shd w:val="clear" w:color="auto" w:fill="FFFFFF"/>
        <w:lang w:val="en-US" w:eastAsia="es-ES_tradnl"/>
      </w:rPr>
      <w:t xml:space="preserve">el. </w:t>
    </w:r>
    <w:r w:rsidRPr="00C254A8">
      <w:rPr>
        <w:rFonts w:ascii="Arial" w:eastAsia="Times New Roman" w:hAnsi="Arial" w:cs="Arial"/>
        <w:color w:val="BDD6EE" w:themeColor="accent5" w:themeTint="66"/>
        <w:sz w:val="15"/>
        <w:szCs w:val="15"/>
        <w:shd w:val="clear" w:color="auto" w:fill="FFFFFF"/>
        <w:lang w:eastAsia="es-ES_tradnl"/>
      </w:rPr>
      <w:t>+34 865 608 690 Celular &amp; WhatsApp +34 604 257 252</w:t>
    </w:r>
  </w:p>
  <w:p w14:paraId="46A06E84" w14:textId="77777777" w:rsidR="007B2D14" w:rsidRPr="007B6EFB" w:rsidRDefault="00000000" w:rsidP="001453E0">
    <w:pPr>
      <w:shd w:val="clear" w:color="auto" w:fill="E2EDED"/>
      <w:spacing w:before="100" w:beforeAutospacing="1" w:after="100" w:afterAutospacing="1"/>
      <w:ind w:right="360"/>
      <w:jc w:val="center"/>
      <w:rPr>
        <w:rFonts w:ascii="Arial" w:eastAsia="Times New Roman" w:hAnsi="Arial" w:cs="Arial"/>
        <w:color w:val="BDD6EE" w:themeColor="accent5" w:themeTint="66"/>
        <w:sz w:val="15"/>
        <w:szCs w:val="15"/>
        <w:lang w:eastAsia="es-ES_tradnl"/>
      </w:rPr>
    </w:pPr>
    <w:r w:rsidRPr="007B6EFB">
      <w:rPr>
        <w:rFonts w:ascii="Arial" w:eastAsia="Times New Roman" w:hAnsi="Arial" w:cs="Arial"/>
        <w:color w:val="BDD6EE" w:themeColor="accent5" w:themeTint="66"/>
        <w:sz w:val="15"/>
        <w:szCs w:val="15"/>
        <w:lang w:eastAsia="es-ES_tradnl"/>
      </w:rPr>
      <w:t>· email: info@alviatours.com</w:t>
    </w:r>
    <w:r w:rsidRPr="007B6EFB">
      <w:rPr>
        <w:rFonts w:ascii="Arial" w:eastAsia="Times New Roman" w:hAnsi="Arial" w:cs="Arial"/>
        <w:color w:val="BDD6EE" w:themeColor="accent5" w:themeTint="66"/>
        <w:sz w:val="15"/>
        <w:szCs w:val="15"/>
        <w:lang w:eastAsia="es-ES_tradnl"/>
      </w:rPr>
      <w:br/>
      <w:t>Agencia de Viajes Mayorista</w:t>
    </w:r>
  </w:p>
  <w:p w14:paraId="13BC9A45" w14:textId="77777777" w:rsidR="007B2D14" w:rsidRDefault="007B2D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140A6" w14:textId="77777777" w:rsidR="007B2D14" w:rsidRPr="00C254A8" w:rsidRDefault="00000000" w:rsidP="001453E0">
    <w:pPr>
      <w:rPr>
        <w:rFonts w:ascii="Arial" w:eastAsia="Times New Roman" w:hAnsi="Arial" w:cs="Arial"/>
        <w:color w:val="BDD6EE" w:themeColor="accent5" w:themeTint="66"/>
        <w:sz w:val="15"/>
        <w:szCs w:val="15"/>
        <w:lang w:eastAsia="es-ES_tradnl"/>
      </w:rPr>
    </w:pPr>
    <w:r w:rsidRPr="007B6EFB">
      <w:rPr>
        <w:rFonts w:ascii="Arial" w:eastAsia="Times New Roman" w:hAnsi="Arial" w:cs="Arial"/>
        <w:color w:val="BDD6EE" w:themeColor="accent5" w:themeTint="66"/>
        <w:sz w:val="15"/>
        <w:szCs w:val="15"/>
        <w:lang w:val="en-US" w:eastAsia="es-ES_tradnl"/>
      </w:rPr>
      <w:t>ALVIA TOURS · www.alviatours.com · T</w:t>
    </w:r>
    <w:r w:rsidRPr="007B6EFB">
      <w:rPr>
        <w:rFonts w:ascii="Arial" w:eastAsia="Times New Roman" w:hAnsi="Arial" w:cs="Arial"/>
        <w:color w:val="BDD6EE" w:themeColor="accent5" w:themeTint="66"/>
        <w:sz w:val="15"/>
        <w:szCs w:val="15"/>
        <w:shd w:val="clear" w:color="auto" w:fill="FFFFFF"/>
        <w:lang w:val="en-US" w:eastAsia="es-ES_tradnl"/>
      </w:rPr>
      <w:t xml:space="preserve">el. </w:t>
    </w:r>
    <w:r w:rsidRPr="00C254A8">
      <w:rPr>
        <w:rFonts w:ascii="Arial" w:eastAsia="Times New Roman" w:hAnsi="Arial" w:cs="Arial"/>
        <w:color w:val="BDD6EE" w:themeColor="accent5" w:themeTint="66"/>
        <w:sz w:val="15"/>
        <w:szCs w:val="15"/>
        <w:shd w:val="clear" w:color="auto" w:fill="FFFFFF"/>
        <w:lang w:eastAsia="es-ES_tradnl"/>
      </w:rPr>
      <w:t>+34 865 608 690 Celular &amp; WhatsApp +34 604 257 252</w:t>
    </w:r>
  </w:p>
  <w:p w14:paraId="1C9A2142" w14:textId="77777777" w:rsidR="007B2D14" w:rsidRPr="007B6EFB" w:rsidRDefault="00000000" w:rsidP="001453E0">
    <w:pPr>
      <w:shd w:val="clear" w:color="auto" w:fill="E2EDED"/>
      <w:spacing w:before="100" w:beforeAutospacing="1" w:after="100" w:afterAutospacing="1"/>
      <w:ind w:right="360"/>
      <w:jc w:val="center"/>
      <w:rPr>
        <w:rFonts w:ascii="Arial" w:eastAsia="Times New Roman" w:hAnsi="Arial" w:cs="Arial"/>
        <w:color w:val="BDD6EE" w:themeColor="accent5" w:themeTint="66"/>
        <w:sz w:val="15"/>
        <w:szCs w:val="15"/>
        <w:lang w:eastAsia="es-ES_tradnl"/>
      </w:rPr>
    </w:pPr>
    <w:r w:rsidRPr="007B6EFB">
      <w:rPr>
        <w:rFonts w:ascii="Arial" w:eastAsia="Times New Roman" w:hAnsi="Arial" w:cs="Arial"/>
        <w:color w:val="BDD6EE" w:themeColor="accent5" w:themeTint="66"/>
        <w:sz w:val="15"/>
        <w:szCs w:val="15"/>
        <w:lang w:eastAsia="es-ES_tradnl"/>
      </w:rPr>
      <w:t>· email: info@alviatours.com</w:t>
    </w:r>
    <w:r w:rsidRPr="007B6EFB">
      <w:rPr>
        <w:rFonts w:ascii="Arial" w:eastAsia="Times New Roman" w:hAnsi="Arial" w:cs="Arial"/>
        <w:color w:val="BDD6EE" w:themeColor="accent5" w:themeTint="66"/>
        <w:sz w:val="15"/>
        <w:szCs w:val="15"/>
        <w:lang w:eastAsia="es-ES_tradnl"/>
      </w:rPr>
      <w:br/>
      <w:t>Agencia de Viajes Mayorista</w:t>
    </w:r>
  </w:p>
  <w:p w14:paraId="5FFAABAE" w14:textId="77777777" w:rsidR="007B2D14" w:rsidRDefault="007B2D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6F9C9" w14:textId="77777777" w:rsidR="007B2D14" w:rsidRPr="00C254A8" w:rsidRDefault="00000000" w:rsidP="001453E0">
    <w:pPr>
      <w:rPr>
        <w:rFonts w:ascii="Arial" w:eastAsia="Times New Roman" w:hAnsi="Arial" w:cs="Arial"/>
        <w:color w:val="BDD6EE" w:themeColor="accent5" w:themeTint="66"/>
        <w:sz w:val="15"/>
        <w:szCs w:val="15"/>
        <w:lang w:eastAsia="es-ES_tradnl"/>
      </w:rPr>
    </w:pPr>
    <w:r>
      <w:tab/>
    </w:r>
    <w:r w:rsidRPr="007B6EFB">
      <w:rPr>
        <w:rFonts w:ascii="Arial" w:eastAsia="Times New Roman" w:hAnsi="Arial" w:cs="Arial"/>
        <w:color w:val="BDD6EE" w:themeColor="accent5" w:themeTint="66"/>
        <w:sz w:val="15"/>
        <w:szCs w:val="15"/>
        <w:lang w:val="en-US" w:eastAsia="es-ES_tradnl"/>
      </w:rPr>
      <w:t>ALVIA TOURS · www.alviatours.com · T</w:t>
    </w:r>
    <w:r w:rsidRPr="007B6EFB">
      <w:rPr>
        <w:rFonts w:ascii="Arial" w:eastAsia="Times New Roman" w:hAnsi="Arial" w:cs="Arial"/>
        <w:color w:val="BDD6EE" w:themeColor="accent5" w:themeTint="66"/>
        <w:sz w:val="15"/>
        <w:szCs w:val="15"/>
        <w:shd w:val="clear" w:color="auto" w:fill="FFFFFF"/>
        <w:lang w:val="en-US" w:eastAsia="es-ES_tradnl"/>
      </w:rPr>
      <w:t xml:space="preserve">el. </w:t>
    </w:r>
    <w:r w:rsidRPr="00C254A8">
      <w:rPr>
        <w:rFonts w:ascii="Arial" w:eastAsia="Times New Roman" w:hAnsi="Arial" w:cs="Arial"/>
        <w:color w:val="BDD6EE" w:themeColor="accent5" w:themeTint="66"/>
        <w:sz w:val="15"/>
        <w:szCs w:val="15"/>
        <w:shd w:val="clear" w:color="auto" w:fill="FFFFFF"/>
        <w:lang w:eastAsia="es-ES_tradnl"/>
      </w:rPr>
      <w:t>+34 865 608 690 Celular &amp; WhatsApp +34 604 257 252</w:t>
    </w:r>
  </w:p>
  <w:p w14:paraId="44099964" w14:textId="77777777" w:rsidR="007B2D14" w:rsidRPr="007B6EFB" w:rsidRDefault="00000000" w:rsidP="001453E0">
    <w:pPr>
      <w:shd w:val="clear" w:color="auto" w:fill="E2EDED"/>
      <w:spacing w:before="100" w:beforeAutospacing="1" w:after="100" w:afterAutospacing="1"/>
      <w:ind w:right="360"/>
      <w:jc w:val="center"/>
      <w:rPr>
        <w:rFonts w:ascii="Arial" w:eastAsia="Times New Roman" w:hAnsi="Arial" w:cs="Arial"/>
        <w:color w:val="BDD6EE" w:themeColor="accent5" w:themeTint="66"/>
        <w:sz w:val="15"/>
        <w:szCs w:val="15"/>
        <w:lang w:eastAsia="es-ES_tradnl"/>
      </w:rPr>
    </w:pPr>
    <w:r w:rsidRPr="007B6EFB">
      <w:rPr>
        <w:rFonts w:ascii="Arial" w:eastAsia="Times New Roman" w:hAnsi="Arial" w:cs="Arial"/>
        <w:color w:val="BDD6EE" w:themeColor="accent5" w:themeTint="66"/>
        <w:sz w:val="15"/>
        <w:szCs w:val="15"/>
        <w:lang w:eastAsia="es-ES_tradnl"/>
      </w:rPr>
      <w:t>· email: info@alviatours.com</w:t>
    </w:r>
    <w:r w:rsidRPr="007B6EFB">
      <w:rPr>
        <w:rFonts w:ascii="Arial" w:eastAsia="Times New Roman" w:hAnsi="Arial" w:cs="Arial"/>
        <w:color w:val="BDD6EE" w:themeColor="accent5" w:themeTint="66"/>
        <w:sz w:val="15"/>
        <w:szCs w:val="15"/>
        <w:lang w:eastAsia="es-ES_tradnl"/>
      </w:rPr>
      <w:br/>
      <w:t>Agencia de Viajes Mayorista</w:t>
    </w:r>
  </w:p>
  <w:p w14:paraId="3F4E7775" w14:textId="77777777" w:rsidR="007B2D14" w:rsidRDefault="007B2D14" w:rsidP="001453E0">
    <w:pPr>
      <w:pStyle w:val="Piedepgina"/>
      <w:tabs>
        <w:tab w:val="clear" w:pos="4419"/>
        <w:tab w:val="clear" w:pos="8838"/>
        <w:tab w:val="left" w:pos="16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83F7F" w14:textId="77777777" w:rsidR="000D28B0" w:rsidRDefault="000D28B0">
      <w:r>
        <w:separator/>
      </w:r>
    </w:p>
  </w:footnote>
  <w:footnote w:type="continuationSeparator" w:id="0">
    <w:p w14:paraId="245BDBBC" w14:textId="77777777" w:rsidR="000D28B0" w:rsidRDefault="000D2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C48F0" w14:textId="77777777" w:rsidR="007B2D14" w:rsidRDefault="00000000" w:rsidP="001453E0">
    <w:pPr>
      <w:pStyle w:val="Encabezado"/>
      <w:jc w:val="right"/>
    </w:pPr>
    <w:r>
      <w:rPr>
        <w:noProof/>
      </w:rPr>
      <w:drawing>
        <wp:inline distT="0" distB="0" distL="0" distR="0" wp14:anchorId="60B646B4" wp14:editId="4BC34CB1">
          <wp:extent cx="901700" cy="685800"/>
          <wp:effectExtent l="0" t="0" r="0" b="0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5A985" w14:textId="77777777" w:rsidR="007B2D14" w:rsidRDefault="00000000">
    <w:pPr>
      <w:pStyle w:val="Encabezado"/>
    </w:pPr>
    <w:r>
      <w:rPr>
        <w:noProof/>
      </w:rPr>
      <w:drawing>
        <wp:inline distT="0" distB="0" distL="0" distR="0" wp14:anchorId="1E621252" wp14:editId="33659C78">
          <wp:extent cx="901700" cy="685800"/>
          <wp:effectExtent l="0" t="0" r="0" b="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CFA0F" w14:textId="77777777" w:rsidR="007B2D14" w:rsidRDefault="00000000">
    <w:pPr>
      <w:pStyle w:val="Encabezado"/>
    </w:pPr>
    <w:r>
      <w:rPr>
        <w:noProof/>
      </w:rPr>
      <w:drawing>
        <wp:inline distT="0" distB="0" distL="0" distR="0" wp14:anchorId="5C3088C6" wp14:editId="4CFC0452">
          <wp:extent cx="901700" cy="685800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47"/>
    <w:rsid w:val="00000CFC"/>
    <w:rsid w:val="000D28B0"/>
    <w:rsid w:val="003F6B5A"/>
    <w:rsid w:val="00732B47"/>
    <w:rsid w:val="007B2D14"/>
    <w:rsid w:val="007F24BE"/>
    <w:rsid w:val="00B17519"/>
    <w:rsid w:val="00B82EAD"/>
    <w:rsid w:val="00F6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93F7"/>
  <w15:chartTrackingRefBased/>
  <w15:docId w15:val="{48408036-66B9-437D-B924-45E5F75E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B47"/>
    <w:pPr>
      <w:spacing w:after="0" w:line="240" w:lineRule="auto"/>
    </w:pPr>
    <w:rPr>
      <w:rFonts w:eastAsia="Calibri"/>
      <w:kern w:val="0"/>
      <w:sz w:val="21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32B4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2B4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2B4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2B4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2B4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32B47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32B47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32B47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2B47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2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2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2B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2B4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32B4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32B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32B4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32B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2B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32B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32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32B4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32B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32B4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32B4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32B47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32B4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32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32B4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32B4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32B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732B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2B47"/>
    <w:rPr>
      <w:rFonts w:eastAsia="Calibri"/>
      <w:kern w:val="0"/>
      <w:sz w:val="21"/>
      <w:szCs w:val="24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32B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B47"/>
    <w:rPr>
      <w:rFonts w:eastAsia="Calibri"/>
      <w:kern w:val="0"/>
      <w:sz w:val="21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947</Words>
  <Characters>5212</Characters>
  <Application>Microsoft Office Word</Application>
  <DocSecurity>0</DocSecurity>
  <Lines>43</Lines>
  <Paragraphs>12</Paragraphs>
  <ScaleCrop>false</ScaleCrop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Maestro</dc:creator>
  <cp:keywords/>
  <dc:description/>
  <cp:lastModifiedBy>Lidia Maestro</cp:lastModifiedBy>
  <cp:revision>2</cp:revision>
  <dcterms:created xsi:type="dcterms:W3CDTF">2025-01-11T12:42:00Z</dcterms:created>
  <dcterms:modified xsi:type="dcterms:W3CDTF">2025-01-11T16:18:00Z</dcterms:modified>
</cp:coreProperties>
</file>